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A" w:rsidRDefault="008C69BA" w:rsidP="00EB62FA">
      <w:pPr>
        <w:framePr w:h="979" w:wrap="notBeside" w:vAnchor="text" w:hAnchor="text" w:xAlign="center" w:y="1"/>
        <w:jc w:val="both"/>
        <w:rPr>
          <w:sz w:val="2"/>
          <w:szCs w:val="2"/>
        </w:rPr>
      </w:pPr>
    </w:p>
    <w:p w:rsidR="00D656E6" w:rsidRDefault="00A36DAE" w:rsidP="00D6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E6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49530</wp:posOffset>
            </wp:positionV>
            <wp:extent cx="590550" cy="571500"/>
            <wp:effectExtent l="19050" t="0" r="0" b="0"/>
            <wp:wrapTight wrapText="left">
              <wp:wrapPolygon edited="0">
                <wp:start x="-697" y="0"/>
                <wp:lineTo x="-697" y="20880"/>
                <wp:lineTo x="21600" y="20880"/>
                <wp:lineTo x="21600" y="0"/>
                <wp:lineTo x="-697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6E6">
        <w:rPr>
          <w:rFonts w:ascii="Times New Roman" w:hAnsi="Times New Roman" w:cs="Times New Roman"/>
          <w:b/>
          <w:sz w:val="28"/>
          <w:szCs w:val="28"/>
        </w:rPr>
        <w:t>С</w:t>
      </w:r>
      <w:r w:rsidR="00EB62FA" w:rsidRPr="00D656E6">
        <w:rPr>
          <w:rFonts w:ascii="Times New Roman" w:hAnsi="Times New Roman" w:cs="Times New Roman"/>
          <w:b/>
          <w:sz w:val="28"/>
          <w:szCs w:val="28"/>
        </w:rPr>
        <w:t>ОВЕТ ДЕПУТАТОВ</w:t>
      </w:r>
    </w:p>
    <w:p w:rsidR="008C69BA" w:rsidRPr="00D656E6" w:rsidRDefault="00A41A06" w:rsidP="00642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E6">
        <w:rPr>
          <w:rFonts w:ascii="Times New Roman" w:hAnsi="Times New Roman" w:cs="Times New Roman"/>
          <w:b/>
          <w:sz w:val="28"/>
          <w:szCs w:val="28"/>
        </w:rPr>
        <w:t xml:space="preserve">ЛЕХМИНСКОГО </w:t>
      </w:r>
      <w:r w:rsidR="00EB62FA" w:rsidRPr="00D656E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B62FA" w:rsidRPr="00D656E6">
        <w:rPr>
          <w:rFonts w:ascii="Times New Roman" w:hAnsi="Times New Roman" w:cs="Times New Roman"/>
          <w:b/>
          <w:sz w:val="28"/>
          <w:szCs w:val="28"/>
        </w:rPr>
        <w:br/>
      </w:r>
      <w:r w:rsidR="0088096A" w:rsidRPr="00D656E6">
        <w:rPr>
          <w:rFonts w:ascii="Times New Roman" w:hAnsi="Times New Roman" w:cs="Times New Roman"/>
          <w:b/>
          <w:sz w:val="28"/>
          <w:szCs w:val="28"/>
        </w:rPr>
        <w:t>ХОЛМ-ЖИРКОВСКОГО</w:t>
      </w:r>
      <w:r w:rsidR="00EB62FA" w:rsidRPr="00D656E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642724" w:rsidRPr="0013582B" w:rsidRDefault="00642724" w:rsidP="00642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9BA" w:rsidRPr="00A41A06" w:rsidRDefault="00EB62FA" w:rsidP="005F055C">
      <w:pPr>
        <w:pStyle w:val="30"/>
        <w:shd w:val="clear" w:color="auto" w:fill="auto"/>
        <w:spacing w:before="0" w:after="280" w:line="240" w:lineRule="exact"/>
        <w:ind w:left="20"/>
        <w:rPr>
          <w:sz w:val="28"/>
          <w:szCs w:val="28"/>
        </w:rPr>
      </w:pPr>
      <w:proofErr w:type="gramStart"/>
      <w:r w:rsidRPr="00A41A06">
        <w:rPr>
          <w:sz w:val="28"/>
          <w:szCs w:val="28"/>
        </w:rPr>
        <w:t>Р</w:t>
      </w:r>
      <w:proofErr w:type="gramEnd"/>
      <w:r w:rsidR="00402B84">
        <w:rPr>
          <w:sz w:val="28"/>
          <w:szCs w:val="28"/>
        </w:rPr>
        <w:t xml:space="preserve"> </w:t>
      </w:r>
      <w:r w:rsidRPr="00A41A06">
        <w:rPr>
          <w:sz w:val="28"/>
          <w:szCs w:val="28"/>
        </w:rPr>
        <w:t>Е</w:t>
      </w:r>
      <w:r w:rsidR="00402B84">
        <w:rPr>
          <w:sz w:val="28"/>
          <w:szCs w:val="28"/>
        </w:rPr>
        <w:t xml:space="preserve"> </w:t>
      </w:r>
      <w:r w:rsidRPr="00A41A06">
        <w:rPr>
          <w:sz w:val="28"/>
          <w:szCs w:val="28"/>
        </w:rPr>
        <w:t>Ш</w:t>
      </w:r>
      <w:r w:rsidR="00402B84">
        <w:rPr>
          <w:sz w:val="28"/>
          <w:szCs w:val="28"/>
        </w:rPr>
        <w:t xml:space="preserve"> </w:t>
      </w:r>
      <w:r w:rsidRPr="00A41A06">
        <w:rPr>
          <w:sz w:val="28"/>
          <w:szCs w:val="28"/>
        </w:rPr>
        <w:t>Е</w:t>
      </w:r>
      <w:r w:rsidR="00402B84">
        <w:rPr>
          <w:sz w:val="28"/>
          <w:szCs w:val="28"/>
        </w:rPr>
        <w:t xml:space="preserve"> </w:t>
      </w:r>
      <w:r w:rsidRPr="00A41A06">
        <w:rPr>
          <w:sz w:val="28"/>
          <w:szCs w:val="28"/>
        </w:rPr>
        <w:t>Н</w:t>
      </w:r>
      <w:r w:rsidR="00402B84">
        <w:rPr>
          <w:sz w:val="28"/>
          <w:szCs w:val="28"/>
        </w:rPr>
        <w:t xml:space="preserve"> </w:t>
      </w:r>
      <w:r w:rsidRPr="00A41A06">
        <w:rPr>
          <w:sz w:val="28"/>
          <w:szCs w:val="28"/>
        </w:rPr>
        <w:t>И</w:t>
      </w:r>
      <w:r w:rsidR="00402B84">
        <w:rPr>
          <w:sz w:val="28"/>
          <w:szCs w:val="28"/>
        </w:rPr>
        <w:t xml:space="preserve"> </w:t>
      </w:r>
      <w:r w:rsidRPr="00A41A06">
        <w:rPr>
          <w:sz w:val="28"/>
          <w:szCs w:val="28"/>
        </w:rPr>
        <w:t>Е</w:t>
      </w:r>
    </w:p>
    <w:p w:rsidR="008C69BA" w:rsidRPr="00A41A06" w:rsidRDefault="00711FEF" w:rsidP="009E372C">
      <w:pPr>
        <w:pStyle w:val="20"/>
        <w:shd w:val="clear" w:color="auto" w:fill="auto"/>
        <w:tabs>
          <w:tab w:val="left" w:pos="8726"/>
        </w:tabs>
        <w:spacing w:before="0" w:after="239" w:line="280" w:lineRule="exact"/>
      </w:pPr>
      <w:r w:rsidRPr="00A41A06">
        <w:t xml:space="preserve"> </w:t>
      </w:r>
      <w:r w:rsidRPr="00A41A06">
        <w:rPr>
          <w:color w:val="auto"/>
        </w:rPr>
        <w:t xml:space="preserve">от </w:t>
      </w:r>
      <w:r w:rsidR="0013582B" w:rsidRPr="00A41A06">
        <w:rPr>
          <w:color w:val="auto"/>
        </w:rPr>
        <w:t>19.08</w:t>
      </w:r>
      <w:r w:rsidRPr="00A41A06">
        <w:rPr>
          <w:color w:val="auto"/>
        </w:rPr>
        <w:t>.2022</w:t>
      </w:r>
      <w:r w:rsidRPr="00A41A06">
        <w:t xml:space="preserve">                    </w:t>
      </w:r>
      <w:r w:rsidR="00A41A06" w:rsidRPr="00A41A06">
        <w:t xml:space="preserve">  </w:t>
      </w:r>
      <w:r w:rsidR="00402B84">
        <w:t xml:space="preserve">                </w:t>
      </w:r>
      <w:r w:rsidRPr="00A41A06">
        <w:t>№</w:t>
      </w:r>
      <w:r w:rsidR="00A41A06" w:rsidRPr="00A41A06">
        <w:t xml:space="preserve"> </w:t>
      </w:r>
      <w:r w:rsidRPr="00A41A06">
        <w:t xml:space="preserve">21 </w:t>
      </w:r>
    </w:p>
    <w:p w:rsidR="00711FEF" w:rsidRPr="00A41A06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A41A06">
        <w:t xml:space="preserve">О внесении изменений в решение </w:t>
      </w:r>
    </w:p>
    <w:p w:rsidR="00711FEF" w:rsidRPr="00A41A06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A41A06">
        <w:t xml:space="preserve">Совета депутатов Лехминского </w:t>
      </w:r>
    </w:p>
    <w:p w:rsidR="00711FEF" w:rsidRPr="00A41A06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A41A06">
        <w:t>сельского поселения Холм-Жирковского района</w:t>
      </w:r>
    </w:p>
    <w:p w:rsidR="00711FEF" w:rsidRPr="00A41A06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A41A06">
        <w:t>Смоленской области от 04.03.2021г. №4</w:t>
      </w:r>
    </w:p>
    <w:p w:rsidR="007013EE" w:rsidRPr="00A41A06" w:rsidRDefault="007013EE" w:rsidP="007013EE">
      <w:pPr>
        <w:pStyle w:val="20"/>
        <w:shd w:val="clear" w:color="auto" w:fill="auto"/>
        <w:spacing w:before="0" w:after="236" w:line="240" w:lineRule="auto"/>
        <w:contextualSpacing/>
      </w:pPr>
    </w:p>
    <w:p w:rsidR="00AD1D68" w:rsidRDefault="00711FEF" w:rsidP="00AD1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06">
        <w:rPr>
          <w:rFonts w:ascii="Times New Roman" w:eastAsia="Calibri" w:hAnsi="Times New Roman" w:cs="Times New Roman"/>
          <w:sz w:val="28"/>
          <w:szCs w:val="28"/>
        </w:rPr>
        <w:t>Рассмотрев протест прокуратуры  Холм-Жирковского района Смоленской области  от 05.08.2022 №</w:t>
      </w:r>
      <w:r w:rsidR="00AD1D68" w:rsidRPr="00A41A06">
        <w:rPr>
          <w:rFonts w:ascii="Times New Roman" w:eastAsia="Calibri" w:hAnsi="Times New Roman" w:cs="Times New Roman"/>
          <w:sz w:val="28"/>
          <w:szCs w:val="28"/>
        </w:rPr>
        <w:t xml:space="preserve"> 01-02-2022 </w:t>
      </w:r>
      <w:r w:rsidRPr="00A41A06">
        <w:rPr>
          <w:rFonts w:ascii="Times New Roman" w:eastAsia="Calibri" w:hAnsi="Times New Roman" w:cs="Times New Roman"/>
          <w:sz w:val="28"/>
          <w:szCs w:val="28"/>
        </w:rPr>
        <w:t xml:space="preserve">и в соответствии со статьей 5 Трудового кодекса  Российской Федерации, </w:t>
      </w:r>
      <w:r w:rsidR="00AD1D68" w:rsidRPr="00A41A06">
        <w:rPr>
          <w:rFonts w:ascii="Times New Roman" w:hAnsi="Times New Roman" w:cs="Times New Roman"/>
          <w:sz w:val="28"/>
          <w:szCs w:val="28"/>
        </w:rPr>
        <w:t>Совет депутатов Лехминского сельского поселения Холм-Жирковского района Смоленской области</w:t>
      </w:r>
    </w:p>
    <w:p w:rsidR="00A41A06" w:rsidRPr="00A41A06" w:rsidRDefault="00A41A06" w:rsidP="00AD1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D68" w:rsidRPr="00A41A06" w:rsidRDefault="00A41A06" w:rsidP="00AD1D68">
      <w:pPr>
        <w:pStyle w:val="20"/>
        <w:shd w:val="clear" w:color="auto" w:fill="auto"/>
        <w:spacing w:before="0" w:after="239" w:line="280" w:lineRule="exact"/>
        <w:rPr>
          <w:b/>
        </w:rPr>
      </w:pPr>
      <w:r>
        <w:rPr>
          <w:b/>
        </w:rPr>
        <w:t>РЕШИЛ</w:t>
      </w:r>
      <w:r w:rsidR="00AD1D68" w:rsidRPr="00A41A06">
        <w:rPr>
          <w:b/>
        </w:rPr>
        <w:t>:</w:t>
      </w:r>
    </w:p>
    <w:p w:rsidR="00A41A06" w:rsidRDefault="00642724" w:rsidP="00A41A06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bCs/>
          <w:color w:val="auto"/>
        </w:rPr>
      </w:pPr>
      <w:r w:rsidRPr="00A41A06">
        <w:rPr>
          <w:color w:val="auto"/>
        </w:rPr>
        <w:t>1.</w:t>
      </w:r>
      <w:r w:rsidR="00711FEF" w:rsidRPr="00A41A06">
        <w:rPr>
          <w:color w:val="auto"/>
        </w:rPr>
        <w:t>Внести</w:t>
      </w:r>
      <w:r w:rsidR="00AD1D68" w:rsidRPr="00A41A06">
        <w:rPr>
          <w:color w:val="auto"/>
        </w:rPr>
        <w:t xml:space="preserve"> изменение</w:t>
      </w:r>
      <w:r w:rsidRPr="00A41A06">
        <w:rPr>
          <w:color w:val="auto"/>
        </w:rPr>
        <w:t xml:space="preserve"> в приложение 3 к решению Совета депутатов Лехминского сельского поселения Холм-Жирковского района Смоленской области</w:t>
      </w:r>
      <w:r w:rsidR="00711FEF" w:rsidRPr="00A41A06">
        <w:rPr>
          <w:bCs/>
          <w:color w:val="auto"/>
        </w:rPr>
        <w:t xml:space="preserve"> </w:t>
      </w:r>
      <w:r w:rsidR="00AD1D68" w:rsidRPr="00A41A06">
        <w:rPr>
          <w:bCs/>
          <w:color w:val="auto"/>
        </w:rPr>
        <w:t xml:space="preserve">от 04.03.2021 года №4 </w:t>
      </w:r>
      <w:r w:rsidRPr="00A41A06">
        <w:rPr>
          <w:color w:val="auto"/>
        </w:rPr>
        <w:t>«</w:t>
      </w:r>
      <w:r w:rsidRPr="00A41A06">
        <w:rPr>
          <w:bCs/>
          <w:color w:val="auto"/>
        </w:rPr>
        <w:t xml:space="preserve">О порядке выплаты дополнительных выплат </w:t>
      </w:r>
      <w:r w:rsidRPr="00A41A06">
        <w:rPr>
          <w:color w:val="auto"/>
        </w:rPr>
        <w:t>лицу, замещающему муниципальную должность Главы муниципального образования Лехминского сельского поселения Холм-Жирковского района Смоленской области»</w:t>
      </w:r>
      <w:r w:rsidR="00711FEF" w:rsidRPr="00A41A06">
        <w:rPr>
          <w:bCs/>
          <w:color w:val="auto"/>
        </w:rPr>
        <w:t xml:space="preserve">, дополнив его разделом </w:t>
      </w:r>
      <w:r w:rsidRPr="00A41A06">
        <w:rPr>
          <w:bCs/>
          <w:color w:val="auto"/>
        </w:rPr>
        <w:t>10</w:t>
      </w:r>
      <w:r w:rsidR="00711FEF" w:rsidRPr="00A41A06">
        <w:rPr>
          <w:bCs/>
          <w:color w:val="auto"/>
        </w:rPr>
        <w:t xml:space="preserve"> «Индексация заработной платы»</w:t>
      </w:r>
      <w:r w:rsidRPr="00A41A06">
        <w:rPr>
          <w:bCs/>
          <w:color w:val="auto"/>
        </w:rPr>
        <w:t>,</w:t>
      </w:r>
      <w:r w:rsidR="00711FEF" w:rsidRPr="00A41A06">
        <w:rPr>
          <w:bCs/>
          <w:color w:val="auto"/>
        </w:rPr>
        <w:t xml:space="preserve"> следующего содержания:</w:t>
      </w:r>
    </w:p>
    <w:p w:rsidR="00A41A06" w:rsidRDefault="00711FEF" w:rsidP="00A41A06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color w:val="auto"/>
        </w:rPr>
      </w:pPr>
      <w:r w:rsidRPr="00A41A06">
        <w:rPr>
          <w:color w:val="auto"/>
        </w:rPr>
        <w:t>«</w:t>
      </w:r>
      <w:r w:rsidR="00642724" w:rsidRPr="00A41A06">
        <w:rPr>
          <w:color w:val="auto"/>
        </w:rPr>
        <w:t>10</w:t>
      </w:r>
      <w:r w:rsidRPr="00A41A06">
        <w:rPr>
          <w:color w:val="auto"/>
        </w:rPr>
        <w:t>.1.</w:t>
      </w:r>
      <w:r w:rsidR="00A41A06">
        <w:rPr>
          <w:color w:val="auto"/>
        </w:rPr>
        <w:t xml:space="preserve"> </w:t>
      </w:r>
      <w:r w:rsidRPr="00A41A06">
        <w:rPr>
          <w:color w:val="auto"/>
        </w:rPr>
        <w:t>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A41A06" w:rsidRDefault="00642724" w:rsidP="00A41A06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color w:val="auto"/>
        </w:rPr>
      </w:pPr>
      <w:r w:rsidRPr="00A41A06">
        <w:rPr>
          <w:color w:val="auto"/>
        </w:rPr>
        <w:t>10.</w:t>
      </w:r>
      <w:r w:rsidR="00711FEF" w:rsidRPr="00A41A06">
        <w:rPr>
          <w:color w:val="auto"/>
        </w:rPr>
        <w:t>2.</w:t>
      </w:r>
      <w:r w:rsidR="00A41A06">
        <w:rPr>
          <w:color w:val="auto"/>
        </w:rPr>
        <w:t xml:space="preserve"> </w:t>
      </w:r>
      <w:r w:rsidR="00711FEF" w:rsidRPr="00A41A06">
        <w:rPr>
          <w:color w:val="auto"/>
        </w:rPr>
        <w:t>Значение</w:t>
      </w:r>
      <w:r w:rsidR="00A41A06">
        <w:rPr>
          <w:color w:val="auto"/>
        </w:rPr>
        <w:t xml:space="preserve"> </w:t>
      </w:r>
      <w:r w:rsidR="00711FEF" w:rsidRPr="00A41A06">
        <w:rPr>
          <w:color w:val="auto"/>
        </w:rPr>
        <w:t>коэффиц</w:t>
      </w:r>
      <w:r w:rsidR="00A41A06">
        <w:rPr>
          <w:color w:val="auto"/>
        </w:rPr>
        <w:t xml:space="preserve">иента индексации рассчитывается </w:t>
      </w:r>
      <w:r w:rsidR="00711FEF" w:rsidRPr="00A41A06">
        <w:rPr>
          <w:color w:val="auto"/>
        </w:rPr>
        <w:t>из</w:t>
      </w:r>
      <w:r w:rsidR="00A41A06">
        <w:rPr>
          <w:color w:val="auto"/>
        </w:rPr>
        <w:t xml:space="preserve"> прогнозируемого </w:t>
      </w:r>
      <w:r w:rsidR="00711FEF" w:rsidRPr="00A41A06">
        <w:rPr>
          <w:color w:val="auto"/>
        </w:rPr>
        <w:t>уровня инфляции в России на текущий год.</w:t>
      </w:r>
    </w:p>
    <w:p w:rsidR="00711FEF" w:rsidRPr="00A41A06" w:rsidRDefault="00642724" w:rsidP="00A41A06">
      <w:pPr>
        <w:pStyle w:val="20"/>
        <w:shd w:val="clear" w:color="auto" w:fill="auto"/>
        <w:spacing w:before="0" w:after="236" w:line="240" w:lineRule="auto"/>
        <w:ind w:firstLine="708"/>
        <w:contextualSpacing/>
        <w:rPr>
          <w:color w:val="auto"/>
        </w:rPr>
      </w:pPr>
      <w:r w:rsidRPr="00A41A06">
        <w:rPr>
          <w:color w:val="auto"/>
        </w:rPr>
        <w:t>10</w:t>
      </w:r>
      <w:r w:rsidR="00711FEF" w:rsidRPr="00A41A06">
        <w:rPr>
          <w:color w:val="auto"/>
        </w:rPr>
        <w:t xml:space="preserve">.3. Не подлежат индексации доплаты, надбавки, премии, установленные в твердой сумме» </w:t>
      </w:r>
    </w:p>
    <w:p w:rsidR="00A41A06" w:rsidRDefault="00642724" w:rsidP="00A41A06">
      <w:pPr>
        <w:pStyle w:val="20"/>
        <w:shd w:val="clear" w:color="auto" w:fill="auto"/>
        <w:spacing w:before="0" w:after="953" w:line="240" w:lineRule="auto"/>
        <w:ind w:firstLine="709"/>
        <w:contextualSpacing/>
        <w:rPr>
          <w:color w:val="auto"/>
        </w:rPr>
      </w:pPr>
      <w:r w:rsidRPr="00A41A06">
        <w:rPr>
          <w:color w:val="auto"/>
        </w:rPr>
        <w:t>2</w:t>
      </w:r>
      <w:r w:rsidR="00BF7888" w:rsidRPr="00A41A06">
        <w:rPr>
          <w:color w:val="auto"/>
        </w:rPr>
        <w:t>. Настоящее решение вст</w:t>
      </w:r>
      <w:r w:rsidRPr="00A41A06">
        <w:rPr>
          <w:color w:val="auto"/>
        </w:rPr>
        <w:t>упает в силу с момента его подписания</w:t>
      </w:r>
      <w:r w:rsidR="00BF7888" w:rsidRPr="00A41A06">
        <w:rPr>
          <w:color w:val="auto"/>
        </w:rPr>
        <w:t>.</w:t>
      </w:r>
    </w:p>
    <w:p w:rsidR="00A41A06" w:rsidRDefault="00A41A06" w:rsidP="00A41A06">
      <w:pPr>
        <w:pStyle w:val="20"/>
        <w:shd w:val="clear" w:color="auto" w:fill="auto"/>
        <w:spacing w:before="0" w:after="953" w:line="240" w:lineRule="auto"/>
        <w:ind w:firstLine="709"/>
        <w:contextualSpacing/>
        <w:rPr>
          <w:color w:val="auto"/>
        </w:rPr>
      </w:pPr>
    </w:p>
    <w:p w:rsidR="00A41A06" w:rsidRDefault="00642724" w:rsidP="00A41A06">
      <w:pPr>
        <w:pStyle w:val="20"/>
        <w:shd w:val="clear" w:color="auto" w:fill="auto"/>
        <w:spacing w:before="0" w:after="953" w:line="240" w:lineRule="auto"/>
        <w:contextualSpacing/>
        <w:rPr>
          <w:color w:val="auto"/>
        </w:rPr>
      </w:pPr>
      <w:r w:rsidRPr="00A41A06">
        <w:rPr>
          <w:color w:val="auto"/>
        </w:rPr>
        <w:t>Глав</w:t>
      </w:r>
      <w:bookmarkStart w:id="0" w:name="Par38"/>
      <w:bookmarkEnd w:id="0"/>
      <w:r w:rsidRPr="00A41A06">
        <w:rPr>
          <w:color w:val="auto"/>
        </w:rPr>
        <w:t>а муниципального образования</w:t>
      </w:r>
    </w:p>
    <w:p w:rsidR="00A41A06" w:rsidRDefault="00642724" w:rsidP="00A41A06">
      <w:pPr>
        <w:pStyle w:val="20"/>
        <w:shd w:val="clear" w:color="auto" w:fill="auto"/>
        <w:spacing w:before="0" w:after="953" w:line="240" w:lineRule="auto"/>
        <w:contextualSpacing/>
      </w:pPr>
      <w:r w:rsidRPr="00A41A06">
        <w:t>Лехминского сельского поселения</w:t>
      </w:r>
    </w:p>
    <w:p w:rsidR="00A41A06" w:rsidRDefault="00642724" w:rsidP="00A41A06">
      <w:pPr>
        <w:pStyle w:val="20"/>
        <w:shd w:val="clear" w:color="auto" w:fill="auto"/>
        <w:spacing w:before="0" w:after="953" w:line="240" w:lineRule="auto"/>
        <w:contextualSpacing/>
      </w:pPr>
      <w:r w:rsidRPr="00A41A06">
        <w:t>Холм-Жирковского района</w:t>
      </w:r>
    </w:p>
    <w:p w:rsidR="00642724" w:rsidRPr="00A41A06" w:rsidRDefault="00642724" w:rsidP="00A41A06">
      <w:pPr>
        <w:pStyle w:val="20"/>
        <w:shd w:val="clear" w:color="auto" w:fill="auto"/>
        <w:spacing w:before="0" w:after="953" w:line="240" w:lineRule="auto"/>
        <w:contextualSpacing/>
      </w:pPr>
      <w:r w:rsidRPr="00A41A06">
        <w:t>Смоленской области                                                                           Н.В. Борисова</w:t>
      </w:r>
    </w:p>
    <w:p w:rsidR="008944E4" w:rsidRDefault="008944E4" w:rsidP="008944E4">
      <w:pPr>
        <w:pStyle w:val="20"/>
        <w:shd w:val="clear" w:color="auto" w:fill="auto"/>
        <w:spacing w:before="0" w:after="0" w:line="322" w:lineRule="exact"/>
        <w:ind w:left="5800"/>
      </w:pPr>
      <w:r>
        <w:lastRenderedPageBreak/>
        <w:t>Приложение 1</w:t>
      </w:r>
    </w:p>
    <w:p w:rsidR="008944E4" w:rsidRPr="00CE3A88" w:rsidRDefault="008944E4" w:rsidP="008944E4">
      <w:pPr>
        <w:pStyle w:val="20"/>
        <w:shd w:val="clear" w:color="auto" w:fill="auto"/>
        <w:spacing w:before="0" w:after="1620" w:line="322" w:lineRule="exact"/>
        <w:ind w:left="5800"/>
        <w:rPr>
          <w:sz w:val="20"/>
          <w:szCs w:val="20"/>
        </w:rPr>
      </w:pPr>
      <w:r>
        <w:t>к решению Совета депутатов Лехминского сельского поселения Холм-Жирковского района Смоленской области от 04.03.2021г. № 4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должностного оклада лица, замещающего муниципальную должность </w:t>
      </w:r>
    </w:p>
    <w:p w:rsidR="008944E4" w:rsidRPr="008944E4" w:rsidRDefault="00CA4D4E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441"/>
      </w:tblGrid>
      <w:tr w:rsidR="008944E4" w:rsidRPr="008944E4" w:rsidTr="001B74B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E4" w:rsidRPr="008944E4" w:rsidRDefault="008944E4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E4" w:rsidRPr="008944E4" w:rsidRDefault="008944E4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должностного оклада в соответствии с группой по оплате  труда                                                           (в процентах от базовой суммы)</w:t>
            </w:r>
          </w:p>
        </w:tc>
      </w:tr>
      <w:tr w:rsidR="008944E4" w:rsidRPr="008944E4" w:rsidTr="001B74B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E4" w:rsidRPr="008944E4" w:rsidRDefault="008944E4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4E4" w:rsidRPr="008944E4" w:rsidTr="001B74B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8944E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 Лехминского сельского поселения Холм-Жирковского района</w:t>
            </w:r>
            <w:r w:rsidRPr="00894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8944E4" w:rsidRPr="008944E4" w:rsidRDefault="008944E4" w:rsidP="00894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94B" w:rsidRDefault="0099494B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8944E4">
      <w:pPr>
        <w:pStyle w:val="20"/>
        <w:shd w:val="clear" w:color="auto" w:fill="auto"/>
        <w:spacing w:before="0" w:after="0" w:line="322" w:lineRule="exact"/>
        <w:ind w:left="5800"/>
      </w:pPr>
      <w:r>
        <w:lastRenderedPageBreak/>
        <w:t>Приложение 2</w:t>
      </w:r>
    </w:p>
    <w:p w:rsidR="008944E4" w:rsidRDefault="008944E4" w:rsidP="008944E4">
      <w:pPr>
        <w:pStyle w:val="20"/>
        <w:shd w:val="clear" w:color="auto" w:fill="auto"/>
        <w:spacing w:before="0" w:after="1620" w:line="322" w:lineRule="exact"/>
        <w:ind w:left="5800"/>
      </w:pPr>
      <w:r>
        <w:t>к решению Совета депутатов Лехминского сельского поселения Холм-Жирковского района Смоленской области от 04.03.2021г. № 4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дополнительных выплат лицу, замещающему муниципальную должность </w:t>
      </w: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Холм-Жирковского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400"/>
      </w:tblGrid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выплата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дополнительной выплаты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70 процентов должностного оклада по замещаемой должности (должностной оклад лица, замещающего муниципальную должность, и ежемесячная надбавка к должностному окладу в размере 70 процентов составляют оклад денежного содержания)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при  стаже муниципальной службы:                процентов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1 года до 5 лет                           10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5 до 10 лет                                  15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10 до 15 лет                                20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свыше 15 лет                                   30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50 процентов должностного оклада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100 процентов оклада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максимальный размер не ограничивается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либо в другое время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два оклада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один оклад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дополнительное денежное поощрение                                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фонда оплаты труда.              </w:t>
            </w:r>
          </w:p>
        </w:tc>
      </w:tr>
    </w:tbl>
    <w:p w:rsidR="008944E4" w:rsidRDefault="008944E4" w:rsidP="008944E4">
      <w:pPr>
        <w:pStyle w:val="20"/>
        <w:shd w:val="clear" w:color="auto" w:fill="auto"/>
        <w:spacing w:before="0" w:after="0" w:line="322" w:lineRule="exact"/>
        <w:ind w:left="5800"/>
      </w:pPr>
      <w:r>
        <w:lastRenderedPageBreak/>
        <w:t>Приложение 3</w:t>
      </w:r>
    </w:p>
    <w:p w:rsidR="008944E4" w:rsidRPr="0013582B" w:rsidRDefault="008944E4" w:rsidP="008944E4">
      <w:pPr>
        <w:pStyle w:val="20"/>
        <w:shd w:val="clear" w:color="auto" w:fill="auto"/>
        <w:spacing w:before="0" w:after="1620" w:line="322" w:lineRule="exact"/>
        <w:ind w:left="5800"/>
        <w:rPr>
          <w:sz w:val="20"/>
          <w:szCs w:val="20"/>
        </w:rPr>
      </w:pPr>
      <w:r>
        <w:t>к решению Совета депутатов Лехминского сельского поселения Холм-Жирковского района Смоленской области от 04.03.2021г. № 4</w:t>
      </w:r>
      <w:r w:rsidR="0013582B" w:rsidRPr="00CE3A88">
        <w:rPr>
          <w:color w:val="auto"/>
          <w:sz w:val="20"/>
          <w:szCs w:val="20"/>
        </w:rPr>
        <w:t xml:space="preserve"> (в редакции решение от 19.08.2022г №21)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о порядке выплаты дополнительных </w:t>
      </w:r>
      <w:r w:rsidRPr="008944E4">
        <w:rPr>
          <w:rFonts w:ascii="Times New Roman" w:hAnsi="Times New Roman" w:cs="Times New Roman"/>
          <w:b/>
          <w:bCs/>
          <w:sz w:val="28"/>
          <w:szCs w:val="28"/>
        </w:rPr>
        <w:t xml:space="preserve"> выплат лицу, </w:t>
      </w:r>
      <w:r w:rsidRPr="008944E4">
        <w:rPr>
          <w:rFonts w:ascii="Times New Roman" w:hAnsi="Times New Roman" w:cs="Times New Roman"/>
          <w:b/>
          <w:sz w:val="28"/>
          <w:szCs w:val="28"/>
        </w:rPr>
        <w:t>замещающему</w:t>
      </w:r>
    </w:p>
    <w:p w:rsid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 муниципальную должность </w:t>
      </w: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Холм-Жирковского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8944E4" w:rsidRPr="008944E4" w:rsidRDefault="008944E4" w:rsidP="008944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44E4" w:rsidRPr="008944E4" w:rsidRDefault="008944E4" w:rsidP="008944E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4E4">
        <w:rPr>
          <w:rFonts w:ascii="Times New Roman" w:hAnsi="Times New Roman" w:cs="Times New Roman"/>
          <w:bCs/>
          <w:sz w:val="28"/>
          <w:szCs w:val="28"/>
        </w:rPr>
        <w:t xml:space="preserve">1.Настоящее Положение определяет порядок предоставления </w:t>
      </w:r>
      <w:r w:rsidRPr="008944E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выплат 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944E4">
        <w:rPr>
          <w:rFonts w:ascii="Times New Roman" w:hAnsi="Times New Roman" w:cs="Times New Roman"/>
          <w:bCs/>
          <w:sz w:val="28"/>
          <w:szCs w:val="28"/>
        </w:rPr>
        <w:t xml:space="preserve">Холм - </w:t>
      </w:r>
      <w:proofErr w:type="spellStart"/>
      <w:r w:rsidRPr="008944E4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8944E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(далее – </w:t>
      </w:r>
      <w:r w:rsidR="00E710C2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 w:rsidRPr="008944E4">
        <w:rPr>
          <w:rFonts w:ascii="Times New Roman" w:hAnsi="Times New Roman" w:cs="Times New Roman"/>
          <w:bCs/>
          <w:sz w:val="28"/>
          <w:szCs w:val="28"/>
        </w:rPr>
        <w:t>).</w:t>
      </w:r>
    </w:p>
    <w:p w:rsidR="008944E4" w:rsidRP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окладу, ежемесячная надбавка к должностному окладу за выслугу лет, выплачиваются в размерах и порядке, определяемых федеральным и областным законодательством.</w:t>
      </w:r>
    </w:p>
    <w:p w:rsidR="008944E4" w:rsidRP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3.  Ежемесячная надбавка к должностному окладу за особые условия работы.</w:t>
      </w:r>
    </w:p>
    <w:p w:rsidR="008944E4" w:rsidRPr="008944E4" w:rsidRDefault="008944E4" w:rsidP="00894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3.1. Ежемесячная надбавка к должностному окладу  за особые условия работы является составляющей частью денежного содержания </w:t>
      </w:r>
      <w:r w:rsidR="00E710C2"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="00E710C2" w:rsidRPr="008944E4">
        <w:rPr>
          <w:rFonts w:ascii="Times New Roman" w:hAnsi="Times New Roman" w:cs="Times New Roman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и устанавливается в размере 50 процентов должностного оклада.</w:t>
      </w:r>
    </w:p>
    <w:p w:rsidR="008944E4" w:rsidRP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4. Ежемесячное денежное поощрение.</w:t>
      </w:r>
    </w:p>
    <w:p w:rsidR="008944E4" w:rsidRPr="008944E4" w:rsidRDefault="008944E4" w:rsidP="00894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4.1. Ежемесячное денежное поощрение является составляющей частью денежного содержания </w:t>
      </w:r>
      <w:r w:rsidR="00E710C2"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="00E710C2" w:rsidRPr="008944E4">
        <w:rPr>
          <w:rFonts w:ascii="Times New Roman" w:hAnsi="Times New Roman" w:cs="Times New Roman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и устанавливается в размере 100 процентов оклада денежного содержания.</w:t>
      </w:r>
    </w:p>
    <w:p w:rsidR="008944E4" w:rsidRPr="008944E4" w:rsidRDefault="008944E4" w:rsidP="00894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4.2. </w:t>
      </w:r>
      <w:r w:rsidR="00E710C2"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="00E710C2" w:rsidRPr="008944E4">
        <w:rPr>
          <w:rFonts w:ascii="Times New Roman" w:hAnsi="Times New Roman" w:cs="Times New Roman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в пределах фонда оплаты труда может выплачиваться единовременное дополнительное денежное поощрение, которое максимальным размером не ограничивается, учитывается во всех случаях исчисления среднего заработка</w:t>
      </w:r>
      <w:proofErr w:type="gramStart"/>
      <w:r w:rsidRPr="00894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95D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CD795D">
        <w:rPr>
          <w:rFonts w:ascii="Times New Roman" w:hAnsi="Times New Roman" w:cs="Times New Roman"/>
          <w:color w:val="auto"/>
          <w:sz w:val="28"/>
          <w:szCs w:val="28"/>
        </w:rPr>
        <w:t xml:space="preserve">станавливается правовым актом </w:t>
      </w:r>
      <w:r w:rsidR="00F2112C" w:rsidRPr="00CD795D">
        <w:rPr>
          <w:rFonts w:ascii="Times New Roman" w:hAnsi="Times New Roman" w:cs="Times New Roman"/>
          <w:color w:val="auto"/>
          <w:sz w:val="28"/>
          <w:szCs w:val="28"/>
        </w:rPr>
        <w:t>Администрации Лехминского сельского поселения Холм-Жирковского района Смоленской области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</w:t>
      </w:r>
      <w:r w:rsidRPr="008944E4">
        <w:rPr>
          <w:rFonts w:ascii="Times New Roman" w:hAnsi="Times New Roman" w:cs="Times New Roman"/>
          <w:sz w:val="28"/>
          <w:szCs w:val="28"/>
        </w:rPr>
        <w:t xml:space="preserve">конкретного размера к окладу денежного содержания, либо в рублях. </w:t>
      </w:r>
    </w:p>
    <w:p w:rsidR="008944E4" w:rsidRP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5. Премия за выполнение особо важных и сложных заданий.</w:t>
      </w:r>
    </w:p>
    <w:p w:rsidR="008944E4" w:rsidRPr="008944E4" w:rsidRDefault="008944E4" w:rsidP="00894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944E4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 является </w:t>
      </w:r>
      <w:r w:rsidRPr="008944E4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составляющей частью денежного содержания </w:t>
      </w:r>
      <w:r w:rsidR="00E710C2"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, выплачивается на основании правового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 xml:space="preserve">акта </w:t>
      </w:r>
      <w:r w:rsidR="00F2112C" w:rsidRPr="00CD795D">
        <w:rPr>
          <w:rFonts w:ascii="Times New Roman" w:hAnsi="Times New Roman" w:cs="Times New Roman"/>
          <w:color w:val="auto"/>
          <w:sz w:val="28"/>
          <w:szCs w:val="28"/>
        </w:rPr>
        <w:t>Администрации Лехминского сельского поселения Холм-Жирковского района Смоленской области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944E4">
        <w:rPr>
          <w:rFonts w:ascii="Times New Roman" w:hAnsi="Times New Roman" w:cs="Times New Roman"/>
          <w:sz w:val="28"/>
          <w:szCs w:val="28"/>
        </w:rPr>
        <w:t xml:space="preserve"> с указанием её конкретного размера к окладу денежного содержания, либо в рублях, выплачивается одновременно с заработной платой, учитывается во всех случаях исчисления среднего заработка и максимальным размером не ограничивается.</w:t>
      </w:r>
      <w:proofErr w:type="gramEnd"/>
    </w:p>
    <w:p w:rsidR="008944E4" w:rsidRP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6. Единовременная выплата при предоставлении ежегодного оплачиваемого отпуска.</w:t>
      </w:r>
    </w:p>
    <w:p w:rsidR="008944E4" w:rsidRPr="008944E4" w:rsidRDefault="008944E4" w:rsidP="00894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6.1.  Единовременная выплата при предоставлении ежегодного оплачиваемого отпуска </w:t>
      </w:r>
      <w:r w:rsidR="00E710C2"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="00E710C2" w:rsidRPr="008944E4">
        <w:rPr>
          <w:rFonts w:ascii="Times New Roman" w:hAnsi="Times New Roman" w:cs="Times New Roman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 xml:space="preserve">выплачивается на основании правового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 xml:space="preserve">акта </w:t>
      </w:r>
      <w:r w:rsidR="00F2112C" w:rsidRPr="00CD795D">
        <w:rPr>
          <w:rFonts w:ascii="Times New Roman" w:hAnsi="Times New Roman" w:cs="Times New Roman"/>
          <w:color w:val="auto"/>
          <w:sz w:val="28"/>
          <w:szCs w:val="28"/>
        </w:rPr>
        <w:t>Администрации Лехминского сельского поселения Холм-Жирковского района Смоленской области</w:t>
      </w:r>
      <w:r w:rsidR="00F2112C" w:rsidRPr="00E710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в размере двух окладов денежного содержания при предоставлении ежегодного оплачиваемого отпуска либо в другое время в течение календарного года (может также разбиваться на две равные части).</w:t>
      </w:r>
    </w:p>
    <w:p w:rsidR="008944E4" w:rsidRP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7. Материальная помощь.</w:t>
      </w:r>
    </w:p>
    <w:p w:rsidR="008944E4" w:rsidRPr="008944E4" w:rsidRDefault="008944E4" w:rsidP="00894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7.1. Материальная помощь </w:t>
      </w:r>
      <w:r w:rsidR="00636604"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="00636604" w:rsidRPr="008944E4">
        <w:rPr>
          <w:rFonts w:ascii="Times New Roman" w:hAnsi="Times New Roman" w:cs="Times New Roman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 xml:space="preserve">выплачивается на основании нормативного акта </w:t>
      </w:r>
      <w:r w:rsidR="00F2112C" w:rsidRPr="00CD795D">
        <w:rPr>
          <w:rFonts w:ascii="Times New Roman" w:hAnsi="Times New Roman" w:cs="Times New Roman"/>
          <w:color w:val="auto"/>
          <w:sz w:val="28"/>
          <w:szCs w:val="28"/>
        </w:rPr>
        <w:t>Администрации Лехминского сельского поселения Холм-Жирковского района Смоленской области</w:t>
      </w:r>
      <w:r w:rsidR="00F2112C" w:rsidRPr="00E710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в размере оклада денежного содержания. При определении суммы материальной помощи в расчет принимается оклад денежного содержания на день оказания материальной помощи. В качестве социальной поддержки также может быть оказана материальная помощь в следующих случаях: стихийное бедствие, болезнь (в том числе родителей, детей, мужа, жены), приобретение дорогостоящих лекарств, смерть близких – подтвержденных документами.</w:t>
      </w:r>
    </w:p>
    <w:p w:rsidR="008944E4" w:rsidRP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8. Дополнительные выплаты, установленные абзацами 1, 3, 6 приложения  2 к настоящему решению выплачиваются без издания дополнительного нормативного акта.</w:t>
      </w:r>
    </w:p>
    <w:p w:rsidR="008944E4" w:rsidRDefault="008944E4" w:rsidP="008944E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9. Денежные средства, полученные в текущем году в результате экономии фонда оплаты труда, могут использоваться для дополнительных выплат в соответствии с настоящим Положением. </w:t>
      </w:r>
    </w:p>
    <w:p w:rsidR="0013582B" w:rsidRDefault="0013582B" w:rsidP="008944E4">
      <w:pPr>
        <w:spacing w:before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582B">
        <w:rPr>
          <w:rFonts w:ascii="Times New Roman" w:hAnsi="Times New Roman" w:cs="Times New Roman"/>
          <w:bCs/>
          <w:sz w:val="28"/>
          <w:szCs w:val="28"/>
        </w:rPr>
        <w:t>10</w:t>
      </w:r>
      <w:r w:rsidRPr="0013582B">
        <w:rPr>
          <w:rFonts w:ascii="Times New Roman" w:eastAsia="Times New Roman" w:hAnsi="Times New Roman" w:cs="Times New Roman"/>
          <w:bCs/>
          <w:sz w:val="28"/>
          <w:szCs w:val="28"/>
        </w:rPr>
        <w:t>. Индексация заработной платы</w:t>
      </w:r>
    </w:p>
    <w:p w:rsidR="0013582B" w:rsidRPr="00AD1D68" w:rsidRDefault="0013582B" w:rsidP="00D656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10.1.</w:t>
      </w:r>
      <w:r w:rsidRPr="00AD1D68">
        <w:rPr>
          <w:rFonts w:ascii="Times New Roman" w:hAnsi="Times New Roman" w:cs="Times New Roman"/>
          <w:sz w:val="28"/>
          <w:szCs w:val="28"/>
        </w:rPr>
        <w:t xml:space="preserve">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13582B" w:rsidRDefault="0013582B" w:rsidP="00D656E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10.2.</w:t>
      </w:r>
      <w:r w:rsidRPr="00AD1D68">
        <w:rPr>
          <w:rFonts w:ascii="Times New Roman" w:hAnsi="Times New Roman" w:cs="Times New Roman"/>
          <w:sz w:val="28"/>
          <w:szCs w:val="28"/>
        </w:rPr>
        <w:t xml:space="preserve"> </w:t>
      </w:r>
      <w:r w:rsidRPr="00AD1D68">
        <w:rPr>
          <w:rFonts w:ascii="Times New Roman" w:eastAsia="Times New Roman" w:hAnsi="Times New Roman" w:cs="Times New Roman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13582B" w:rsidRPr="00AD1D68" w:rsidRDefault="0013582B" w:rsidP="0013582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944E4" w:rsidRPr="008944E4" w:rsidRDefault="0013582B" w:rsidP="00D656E6">
      <w:pPr>
        <w:pStyle w:val="ad"/>
        <w:spacing w:after="0" w:line="240" w:lineRule="auto"/>
        <w:ind w:firstLine="709"/>
        <w:jc w:val="both"/>
      </w:pPr>
      <w:r w:rsidRPr="00642724">
        <w:rPr>
          <w:rFonts w:ascii="Times New Roman" w:hAnsi="Times New Roman" w:cs="Times New Roman"/>
          <w:sz w:val="28"/>
          <w:szCs w:val="28"/>
        </w:rPr>
        <w:t>10.3.</w:t>
      </w:r>
      <w:r w:rsidRPr="00AD1D68">
        <w:rPr>
          <w:rFonts w:ascii="Times New Roman" w:hAnsi="Times New Roman" w:cs="Times New Roman"/>
          <w:sz w:val="28"/>
          <w:szCs w:val="28"/>
        </w:rPr>
        <w:t xml:space="preserve"> Не подлежат индексации доплаты, надбавки, премии, установл</w:t>
      </w:r>
      <w:r>
        <w:rPr>
          <w:rFonts w:ascii="Times New Roman" w:hAnsi="Times New Roman" w:cs="Times New Roman"/>
          <w:sz w:val="28"/>
          <w:szCs w:val="28"/>
        </w:rPr>
        <w:t>енные в твердой сумме.</w:t>
      </w:r>
    </w:p>
    <w:sectPr w:rsidR="008944E4" w:rsidRPr="008944E4" w:rsidSect="00A41A06">
      <w:footerReference w:type="default" r:id="rId9"/>
      <w:pgSz w:w="11900" w:h="16840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C1" w:rsidRDefault="00B85FC1" w:rsidP="008C69BA">
      <w:r>
        <w:separator/>
      </w:r>
    </w:p>
  </w:endnote>
  <w:endnote w:type="continuationSeparator" w:id="0">
    <w:p w:rsidR="00B85FC1" w:rsidRDefault="00B85FC1" w:rsidP="008C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BA" w:rsidRDefault="00EF5A35">
    <w:pPr>
      <w:rPr>
        <w:sz w:val="2"/>
        <w:szCs w:val="2"/>
      </w:rPr>
    </w:pPr>
    <w:r w:rsidRPr="00EF5A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8pt;margin-top:788.1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C69BA" w:rsidRDefault="00EF5A3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656E6" w:rsidRPr="00D656E6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C1" w:rsidRDefault="00B85FC1"/>
  </w:footnote>
  <w:footnote w:type="continuationSeparator" w:id="0">
    <w:p w:rsidR="00B85FC1" w:rsidRDefault="00B85F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E34"/>
    <w:multiLevelType w:val="multilevel"/>
    <w:tmpl w:val="D40C5E8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B1F24"/>
    <w:multiLevelType w:val="multilevel"/>
    <w:tmpl w:val="DD827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60A0A"/>
    <w:multiLevelType w:val="multilevel"/>
    <w:tmpl w:val="B43CD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22FAB"/>
    <w:multiLevelType w:val="multilevel"/>
    <w:tmpl w:val="31AE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60B03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9BA"/>
    <w:rsid w:val="00013DF3"/>
    <w:rsid w:val="00063AA8"/>
    <w:rsid w:val="00090EFF"/>
    <w:rsid w:val="000D28BF"/>
    <w:rsid w:val="00104ADC"/>
    <w:rsid w:val="0013582B"/>
    <w:rsid w:val="00192060"/>
    <w:rsid w:val="001C067C"/>
    <w:rsid w:val="001D1BEB"/>
    <w:rsid w:val="00245CC4"/>
    <w:rsid w:val="00264C96"/>
    <w:rsid w:val="002A4EEB"/>
    <w:rsid w:val="002D4FD3"/>
    <w:rsid w:val="002F1F67"/>
    <w:rsid w:val="002F74CA"/>
    <w:rsid w:val="003E7166"/>
    <w:rsid w:val="00402B84"/>
    <w:rsid w:val="004035F5"/>
    <w:rsid w:val="00426FE7"/>
    <w:rsid w:val="00483CE0"/>
    <w:rsid w:val="004876D3"/>
    <w:rsid w:val="004C1CD7"/>
    <w:rsid w:val="005C09A7"/>
    <w:rsid w:val="005F055C"/>
    <w:rsid w:val="00636604"/>
    <w:rsid w:val="006369D2"/>
    <w:rsid w:val="00642724"/>
    <w:rsid w:val="00660FFC"/>
    <w:rsid w:val="006E69F9"/>
    <w:rsid w:val="007013EE"/>
    <w:rsid w:val="00711FEF"/>
    <w:rsid w:val="007347FF"/>
    <w:rsid w:val="00736861"/>
    <w:rsid w:val="00784476"/>
    <w:rsid w:val="00797F76"/>
    <w:rsid w:val="007D778B"/>
    <w:rsid w:val="0085799F"/>
    <w:rsid w:val="0088096A"/>
    <w:rsid w:val="008944E4"/>
    <w:rsid w:val="008A7AD5"/>
    <w:rsid w:val="008C69BA"/>
    <w:rsid w:val="00933B65"/>
    <w:rsid w:val="00976476"/>
    <w:rsid w:val="0099494B"/>
    <w:rsid w:val="009B7A6A"/>
    <w:rsid w:val="009E372C"/>
    <w:rsid w:val="00A36DAE"/>
    <w:rsid w:val="00A41A06"/>
    <w:rsid w:val="00A9602E"/>
    <w:rsid w:val="00AC7FE1"/>
    <w:rsid w:val="00AD1D68"/>
    <w:rsid w:val="00AD2838"/>
    <w:rsid w:val="00AE0A51"/>
    <w:rsid w:val="00AF315E"/>
    <w:rsid w:val="00B13712"/>
    <w:rsid w:val="00B40767"/>
    <w:rsid w:val="00B53889"/>
    <w:rsid w:val="00B84041"/>
    <w:rsid w:val="00B85FC1"/>
    <w:rsid w:val="00BF269B"/>
    <w:rsid w:val="00BF2AE1"/>
    <w:rsid w:val="00BF7888"/>
    <w:rsid w:val="00C259F2"/>
    <w:rsid w:val="00C436BE"/>
    <w:rsid w:val="00C6358A"/>
    <w:rsid w:val="00CA4D4E"/>
    <w:rsid w:val="00CC081A"/>
    <w:rsid w:val="00CD795D"/>
    <w:rsid w:val="00CE3A88"/>
    <w:rsid w:val="00CF1069"/>
    <w:rsid w:val="00D656E6"/>
    <w:rsid w:val="00DE6595"/>
    <w:rsid w:val="00E61D3F"/>
    <w:rsid w:val="00E710C2"/>
    <w:rsid w:val="00E83302"/>
    <w:rsid w:val="00E931BD"/>
    <w:rsid w:val="00EB62FA"/>
    <w:rsid w:val="00EE1D4F"/>
    <w:rsid w:val="00EF5A35"/>
    <w:rsid w:val="00F2112C"/>
    <w:rsid w:val="00F6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9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9B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8C6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C69BA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C69B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69BA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C69BA"/>
    <w:pPr>
      <w:shd w:val="clear" w:color="auto" w:fill="FFFFFF"/>
      <w:spacing w:before="600" w:line="317" w:lineRule="exact"/>
      <w:ind w:hanging="1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rsid w:val="008C69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F315E"/>
    <w:pPr>
      <w:ind w:left="720"/>
      <w:contextualSpacing/>
    </w:pPr>
  </w:style>
  <w:style w:type="paragraph" w:customStyle="1" w:styleId="ConsNormal">
    <w:name w:val="ConsNormal"/>
    <w:rsid w:val="00A36DAE"/>
    <w:pPr>
      <w:autoSpaceDE w:val="0"/>
      <w:autoSpaceDN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ConsNonformat">
    <w:name w:val="ConsNonformat"/>
    <w:rsid w:val="00A36DAE"/>
    <w:pPr>
      <w:widowControl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36D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ody Text Indent"/>
    <w:basedOn w:val="a"/>
    <w:link w:val="ac"/>
    <w:rsid w:val="00BF7888"/>
    <w:pPr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c">
    <w:name w:val="Основной текст с отступом Знак"/>
    <w:basedOn w:val="a0"/>
    <w:link w:val="ab"/>
    <w:rsid w:val="00BF7888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rsid w:val="008944E4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d">
    <w:name w:val="Текст образца (Образец)"/>
    <w:basedOn w:val="a"/>
    <w:uiPriority w:val="99"/>
    <w:rsid w:val="00711FEF"/>
    <w:pPr>
      <w:widowControl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sz w:val="18"/>
      <w:szCs w:val="18"/>
      <w:lang w:eastAsia="en-US" w:bidi="ar-SA"/>
    </w:rPr>
  </w:style>
  <w:style w:type="character" w:customStyle="1" w:styleId="ae">
    <w:name w:val="Жирный (Стили текста)"/>
    <w:uiPriority w:val="99"/>
    <w:rsid w:val="00711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FADD-6AF6-4D42-A2E7-B55B63BB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УСВЯТСКОГО СЕЛЬСКОГО ПОСЕЛЕНИЯ</vt:lpstr>
    </vt:vector>
  </TitlesOfParts>
  <Company>Grizli777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УСВЯТСКОГО СЕЛЬСКОГО ПОСЕЛЕНИЯ</dc:title>
  <dc:creator>g_cha</dc:creator>
  <cp:lastModifiedBy>fla</cp:lastModifiedBy>
  <cp:revision>34</cp:revision>
  <cp:lastPrinted>2022-08-23T08:20:00Z</cp:lastPrinted>
  <dcterms:created xsi:type="dcterms:W3CDTF">2019-07-16T14:15:00Z</dcterms:created>
  <dcterms:modified xsi:type="dcterms:W3CDTF">2022-08-23T11:14:00Z</dcterms:modified>
</cp:coreProperties>
</file>