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A" w:rsidRDefault="008C69BA" w:rsidP="00F91A3B">
      <w:pPr>
        <w:framePr w:h="517" w:hRule="exact" w:wrap="notBeside" w:vAnchor="text" w:hAnchor="page" w:x="5799" w:y="-384"/>
        <w:jc w:val="both"/>
        <w:rPr>
          <w:sz w:val="2"/>
          <w:szCs w:val="2"/>
        </w:rPr>
      </w:pPr>
    </w:p>
    <w:p w:rsidR="00A36DAE" w:rsidRDefault="00A36DAE" w:rsidP="00A36DAE">
      <w:pPr>
        <w:jc w:val="both"/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73025</wp:posOffset>
            </wp:positionV>
            <wp:extent cx="593090" cy="572135"/>
            <wp:effectExtent l="19050" t="0" r="0" b="0"/>
            <wp:wrapTight wrapText="left">
              <wp:wrapPolygon edited="0">
                <wp:start x="-694" y="0"/>
                <wp:lineTo x="-694" y="20857"/>
                <wp:lineTo x="21507" y="20857"/>
                <wp:lineTo x="21507" y="0"/>
                <wp:lineTo x="-694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F28" w:rsidRDefault="00527F28" w:rsidP="00527F28">
      <w:pPr>
        <w:pStyle w:val="30"/>
        <w:shd w:val="clear" w:color="auto" w:fill="auto"/>
        <w:spacing w:before="184" w:after="267" w:line="240" w:lineRule="auto"/>
        <w:ind w:left="23"/>
        <w:contextualSpacing/>
        <w:rPr>
          <w:sz w:val="27"/>
          <w:szCs w:val="27"/>
        </w:rPr>
      </w:pPr>
    </w:p>
    <w:p w:rsidR="00527F28" w:rsidRDefault="00527F28" w:rsidP="00527F28">
      <w:pPr>
        <w:pStyle w:val="30"/>
        <w:shd w:val="clear" w:color="auto" w:fill="auto"/>
        <w:spacing w:before="184" w:after="267" w:line="240" w:lineRule="auto"/>
        <w:ind w:left="23"/>
        <w:contextualSpacing/>
        <w:rPr>
          <w:sz w:val="27"/>
          <w:szCs w:val="27"/>
        </w:rPr>
      </w:pPr>
      <w:r>
        <w:rPr>
          <w:sz w:val="27"/>
          <w:szCs w:val="27"/>
        </w:rPr>
        <w:t>СОВЕТ ДЕПУТАТОВ</w:t>
      </w:r>
    </w:p>
    <w:p w:rsidR="008C69BA" w:rsidRPr="00527F28" w:rsidRDefault="00527F28" w:rsidP="00527F28">
      <w:pPr>
        <w:pStyle w:val="30"/>
        <w:shd w:val="clear" w:color="auto" w:fill="auto"/>
        <w:spacing w:before="184" w:after="267" w:line="240" w:lineRule="auto"/>
        <w:ind w:left="23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 xml:space="preserve">ЛЕХМИНСКОГО </w:t>
      </w:r>
      <w:r w:rsidR="00EB62FA" w:rsidRPr="00527F28">
        <w:rPr>
          <w:sz w:val="27"/>
          <w:szCs w:val="27"/>
        </w:rPr>
        <w:t>СЕЛЬСКОГО ПОСЕЛЕНИЯ</w:t>
      </w:r>
      <w:r w:rsidR="00EB62FA" w:rsidRPr="00527F28">
        <w:rPr>
          <w:sz w:val="27"/>
          <w:szCs w:val="27"/>
        </w:rPr>
        <w:br/>
      </w:r>
      <w:r w:rsidR="0088096A" w:rsidRPr="00527F28">
        <w:rPr>
          <w:sz w:val="27"/>
          <w:szCs w:val="27"/>
        </w:rPr>
        <w:t>ХОЛМ-ЖИРКОВСКОГО</w:t>
      </w:r>
      <w:r w:rsidR="00EB62FA" w:rsidRPr="00527F28">
        <w:rPr>
          <w:sz w:val="27"/>
          <w:szCs w:val="27"/>
        </w:rPr>
        <w:t xml:space="preserve"> РАЙОНА СМОЛЕНСКОЙ ОБЛАСТИ</w:t>
      </w:r>
    </w:p>
    <w:p w:rsidR="00527F28" w:rsidRDefault="00527F28" w:rsidP="005F055C">
      <w:pPr>
        <w:pStyle w:val="30"/>
        <w:shd w:val="clear" w:color="auto" w:fill="auto"/>
        <w:spacing w:before="0" w:after="280" w:line="240" w:lineRule="exact"/>
        <w:ind w:left="20"/>
        <w:rPr>
          <w:sz w:val="27"/>
          <w:szCs w:val="27"/>
        </w:rPr>
      </w:pPr>
    </w:p>
    <w:p w:rsidR="008C69BA" w:rsidRPr="00527F28" w:rsidRDefault="00EB62FA" w:rsidP="005F055C">
      <w:pPr>
        <w:pStyle w:val="30"/>
        <w:shd w:val="clear" w:color="auto" w:fill="auto"/>
        <w:spacing w:before="0" w:after="280" w:line="240" w:lineRule="exact"/>
        <w:ind w:left="20"/>
        <w:rPr>
          <w:sz w:val="27"/>
          <w:szCs w:val="27"/>
        </w:rPr>
      </w:pPr>
      <w:proofErr w:type="gramStart"/>
      <w:r w:rsidRPr="00527F28">
        <w:rPr>
          <w:sz w:val="27"/>
          <w:szCs w:val="27"/>
        </w:rPr>
        <w:t>Р</w:t>
      </w:r>
      <w:proofErr w:type="gramEnd"/>
      <w:r w:rsidR="00527F28">
        <w:rPr>
          <w:sz w:val="27"/>
          <w:szCs w:val="27"/>
        </w:rPr>
        <w:t xml:space="preserve"> </w:t>
      </w:r>
      <w:r w:rsidRPr="00527F28">
        <w:rPr>
          <w:sz w:val="27"/>
          <w:szCs w:val="27"/>
        </w:rPr>
        <w:t>Е</w:t>
      </w:r>
      <w:r w:rsidR="00527F28">
        <w:rPr>
          <w:sz w:val="27"/>
          <w:szCs w:val="27"/>
        </w:rPr>
        <w:t xml:space="preserve"> </w:t>
      </w:r>
      <w:r w:rsidRPr="00527F28">
        <w:rPr>
          <w:sz w:val="27"/>
          <w:szCs w:val="27"/>
        </w:rPr>
        <w:t>Ш</w:t>
      </w:r>
      <w:r w:rsidR="00527F28">
        <w:rPr>
          <w:sz w:val="27"/>
          <w:szCs w:val="27"/>
        </w:rPr>
        <w:t xml:space="preserve"> </w:t>
      </w:r>
      <w:r w:rsidRPr="00527F28">
        <w:rPr>
          <w:sz w:val="27"/>
          <w:szCs w:val="27"/>
        </w:rPr>
        <w:t>Е</w:t>
      </w:r>
      <w:r w:rsidR="00527F28">
        <w:rPr>
          <w:sz w:val="27"/>
          <w:szCs w:val="27"/>
        </w:rPr>
        <w:t xml:space="preserve"> </w:t>
      </w:r>
      <w:r w:rsidRPr="00527F28">
        <w:rPr>
          <w:sz w:val="27"/>
          <w:szCs w:val="27"/>
        </w:rPr>
        <w:t>Н</w:t>
      </w:r>
      <w:r w:rsidR="00527F28">
        <w:rPr>
          <w:sz w:val="27"/>
          <w:szCs w:val="27"/>
        </w:rPr>
        <w:t xml:space="preserve"> </w:t>
      </w:r>
      <w:r w:rsidRPr="00527F28">
        <w:rPr>
          <w:sz w:val="27"/>
          <w:szCs w:val="27"/>
        </w:rPr>
        <w:t>И</w:t>
      </w:r>
      <w:r w:rsidR="00527F28">
        <w:rPr>
          <w:sz w:val="27"/>
          <w:szCs w:val="27"/>
        </w:rPr>
        <w:t xml:space="preserve"> </w:t>
      </w:r>
      <w:r w:rsidRPr="00527F28">
        <w:rPr>
          <w:sz w:val="27"/>
          <w:szCs w:val="27"/>
        </w:rPr>
        <w:t>Е</w:t>
      </w:r>
    </w:p>
    <w:p w:rsidR="009B798C" w:rsidRPr="00527F28" w:rsidRDefault="009B798C" w:rsidP="009B798C">
      <w:pPr>
        <w:pStyle w:val="20"/>
        <w:shd w:val="clear" w:color="auto" w:fill="auto"/>
        <w:tabs>
          <w:tab w:val="left" w:pos="8726"/>
        </w:tabs>
        <w:spacing w:before="0" w:after="239" w:line="280" w:lineRule="exact"/>
        <w:rPr>
          <w:sz w:val="27"/>
          <w:szCs w:val="27"/>
        </w:rPr>
      </w:pPr>
      <w:r w:rsidRPr="00527F28">
        <w:rPr>
          <w:color w:val="auto"/>
          <w:sz w:val="27"/>
          <w:szCs w:val="27"/>
        </w:rPr>
        <w:t>от 19.08.2022</w:t>
      </w:r>
      <w:r w:rsidR="008659C6" w:rsidRPr="00527F28">
        <w:rPr>
          <w:sz w:val="27"/>
          <w:szCs w:val="27"/>
        </w:rPr>
        <w:t xml:space="preserve">                    </w:t>
      </w:r>
      <w:r w:rsidR="00527F28">
        <w:rPr>
          <w:sz w:val="27"/>
          <w:szCs w:val="27"/>
        </w:rPr>
        <w:t xml:space="preserve">                          </w:t>
      </w:r>
      <w:r w:rsidR="008659C6" w:rsidRPr="00527F28">
        <w:rPr>
          <w:sz w:val="27"/>
          <w:szCs w:val="27"/>
        </w:rPr>
        <w:t>№</w:t>
      </w:r>
      <w:r w:rsidR="00527F28">
        <w:rPr>
          <w:sz w:val="27"/>
          <w:szCs w:val="27"/>
        </w:rPr>
        <w:t xml:space="preserve"> </w:t>
      </w:r>
      <w:r w:rsidR="008659C6" w:rsidRPr="00527F28">
        <w:rPr>
          <w:sz w:val="27"/>
          <w:szCs w:val="27"/>
        </w:rPr>
        <w:t>22</w:t>
      </w:r>
    </w:p>
    <w:p w:rsidR="009B798C" w:rsidRPr="00527F28" w:rsidRDefault="009B798C" w:rsidP="009B798C">
      <w:pPr>
        <w:pStyle w:val="20"/>
        <w:shd w:val="clear" w:color="auto" w:fill="auto"/>
        <w:spacing w:before="0" w:after="236" w:line="240" w:lineRule="auto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 xml:space="preserve">О внесении изменений в решение </w:t>
      </w:r>
    </w:p>
    <w:p w:rsidR="009B798C" w:rsidRPr="00527F28" w:rsidRDefault="009B798C" w:rsidP="009B798C">
      <w:pPr>
        <w:pStyle w:val="20"/>
        <w:shd w:val="clear" w:color="auto" w:fill="auto"/>
        <w:spacing w:before="0" w:after="236" w:line="240" w:lineRule="auto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 xml:space="preserve">Совета депутатов Лехминского </w:t>
      </w:r>
    </w:p>
    <w:p w:rsidR="009B798C" w:rsidRPr="00527F28" w:rsidRDefault="009B798C" w:rsidP="009B798C">
      <w:pPr>
        <w:pStyle w:val="20"/>
        <w:shd w:val="clear" w:color="auto" w:fill="auto"/>
        <w:spacing w:before="0" w:after="236" w:line="240" w:lineRule="auto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>сельского поселения Холм-Жирковского района</w:t>
      </w:r>
    </w:p>
    <w:p w:rsidR="009B798C" w:rsidRPr="00527F28" w:rsidRDefault="009B798C" w:rsidP="009B798C">
      <w:pPr>
        <w:pStyle w:val="20"/>
        <w:shd w:val="clear" w:color="auto" w:fill="auto"/>
        <w:spacing w:before="0" w:after="236" w:line="240" w:lineRule="auto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>Смоле</w:t>
      </w:r>
      <w:r w:rsidR="008659C6" w:rsidRPr="00527F28">
        <w:rPr>
          <w:sz w:val="27"/>
          <w:szCs w:val="27"/>
        </w:rPr>
        <w:t>нской области от 04.03.2021г. №5</w:t>
      </w:r>
    </w:p>
    <w:p w:rsidR="009B798C" w:rsidRPr="00527F28" w:rsidRDefault="009B798C" w:rsidP="009B798C">
      <w:pPr>
        <w:pStyle w:val="20"/>
        <w:shd w:val="clear" w:color="auto" w:fill="auto"/>
        <w:spacing w:before="0" w:after="236" w:line="240" w:lineRule="auto"/>
        <w:contextualSpacing/>
        <w:rPr>
          <w:sz w:val="27"/>
          <w:szCs w:val="27"/>
        </w:rPr>
      </w:pPr>
    </w:p>
    <w:p w:rsidR="009B798C" w:rsidRPr="00527F28" w:rsidRDefault="009B798C" w:rsidP="009B798C">
      <w:pPr>
        <w:pStyle w:val="20"/>
        <w:shd w:val="clear" w:color="auto" w:fill="auto"/>
        <w:spacing w:before="0" w:after="236" w:line="240" w:lineRule="auto"/>
        <w:contextualSpacing/>
        <w:rPr>
          <w:sz w:val="27"/>
          <w:szCs w:val="27"/>
        </w:rPr>
      </w:pPr>
    </w:p>
    <w:p w:rsidR="00527F28" w:rsidRDefault="009B798C" w:rsidP="00527F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7F28">
        <w:rPr>
          <w:rFonts w:ascii="Times New Roman" w:eastAsia="Calibri" w:hAnsi="Times New Roman" w:cs="Times New Roman"/>
          <w:sz w:val="27"/>
          <w:szCs w:val="27"/>
        </w:rPr>
        <w:t xml:space="preserve">Рассмотрев протест прокуратуры  Холм-Жирковского района Смоленской области  от 05.08.2022 № 01-02-2022 и в соответствии со статьей 5 Трудового кодекса  Российской Федерации, </w:t>
      </w:r>
      <w:r w:rsidRPr="00527F28">
        <w:rPr>
          <w:rFonts w:ascii="Times New Roman" w:hAnsi="Times New Roman" w:cs="Times New Roman"/>
          <w:sz w:val="27"/>
          <w:szCs w:val="27"/>
        </w:rPr>
        <w:t>Совет депутатов Лехминского сельского поселения Холм-Жирковского района Смоленской</w:t>
      </w:r>
      <w:r w:rsidR="00527F28">
        <w:rPr>
          <w:rFonts w:ascii="Times New Roman" w:hAnsi="Times New Roman" w:cs="Times New Roman"/>
          <w:sz w:val="27"/>
          <w:szCs w:val="27"/>
        </w:rPr>
        <w:t xml:space="preserve"> области</w:t>
      </w:r>
    </w:p>
    <w:p w:rsidR="00527F28" w:rsidRDefault="00527F28" w:rsidP="00527F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798C" w:rsidRDefault="00142570" w:rsidP="00527F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27F28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527F28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527F28" w:rsidRPr="00527F28" w:rsidRDefault="00527F28" w:rsidP="00527F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0242F" w:rsidRPr="00527F28" w:rsidRDefault="009B798C" w:rsidP="009B798C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bCs/>
          <w:color w:val="auto"/>
          <w:sz w:val="27"/>
          <w:szCs w:val="27"/>
        </w:rPr>
      </w:pPr>
      <w:r w:rsidRPr="00527F28">
        <w:rPr>
          <w:color w:val="auto"/>
          <w:sz w:val="27"/>
          <w:szCs w:val="27"/>
        </w:rPr>
        <w:t>1.</w:t>
      </w:r>
      <w:r w:rsidR="00527F28">
        <w:rPr>
          <w:color w:val="auto"/>
          <w:sz w:val="27"/>
          <w:szCs w:val="27"/>
        </w:rPr>
        <w:t xml:space="preserve"> </w:t>
      </w:r>
      <w:r w:rsidRPr="00527F28">
        <w:rPr>
          <w:color w:val="auto"/>
          <w:sz w:val="27"/>
          <w:szCs w:val="27"/>
        </w:rPr>
        <w:t>Внести изменение в приложение 3 к решению Совета депутатов Лехминского сельского поселения Холм-Жирковского района Смоленской области</w:t>
      </w:r>
      <w:r w:rsidRPr="00527F28">
        <w:rPr>
          <w:bCs/>
          <w:color w:val="auto"/>
          <w:sz w:val="27"/>
          <w:szCs w:val="27"/>
        </w:rPr>
        <w:t xml:space="preserve"> </w:t>
      </w:r>
      <w:r w:rsidR="0060242F" w:rsidRPr="00527F28">
        <w:rPr>
          <w:bCs/>
          <w:color w:val="auto"/>
          <w:sz w:val="27"/>
          <w:szCs w:val="27"/>
        </w:rPr>
        <w:t>от 04.03.2021 года №5 следующие изменения</w:t>
      </w:r>
      <w:r w:rsidR="00527F28">
        <w:rPr>
          <w:bCs/>
          <w:color w:val="auto"/>
          <w:sz w:val="27"/>
          <w:szCs w:val="27"/>
        </w:rPr>
        <w:t>:</w:t>
      </w:r>
    </w:p>
    <w:p w:rsidR="0060242F" w:rsidRPr="00527F28" w:rsidRDefault="0060242F" w:rsidP="009B798C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color w:val="auto"/>
          <w:sz w:val="27"/>
          <w:szCs w:val="27"/>
        </w:rPr>
      </w:pPr>
      <w:r w:rsidRPr="00527F28">
        <w:rPr>
          <w:bCs/>
          <w:color w:val="auto"/>
          <w:sz w:val="27"/>
          <w:szCs w:val="27"/>
        </w:rPr>
        <w:t>1</w:t>
      </w:r>
      <w:r w:rsidR="00F91A3B" w:rsidRPr="00527F28">
        <w:rPr>
          <w:bCs/>
          <w:color w:val="auto"/>
          <w:sz w:val="27"/>
          <w:szCs w:val="27"/>
        </w:rPr>
        <w:t>.1</w:t>
      </w:r>
      <w:r w:rsidRPr="00527F28">
        <w:rPr>
          <w:bCs/>
          <w:color w:val="auto"/>
          <w:sz w:val="27"/>
          <w:szCs w:val="27"/>
        </w:rPr>
        <w:t>.</w:t>
      </w:r>
      <w:r w:rsidR="00527F28">
        <w:rPr>
          <w:bCs/>
          <w:color w:val="auto"/>
          <w:sz w:val="27"/>
          <w:szCs w:val="27"/>
        </w:rPr>
        <w:t xml:space="preserve"> </w:t>
      </w:r>
      <w:r w:rsidRPr="00527F28">
        <w:rPr>
          <w:bCs/>
          <w:color w:val="auto"/>
          <w:sz w:val="27"/>
          <w:szCs w:val="27"/>
        </w:rPr>
        <w:t>Наименование приложения изложить в следующей редакции «</w:t>
      </w:r>
      <w:r w:rsidRPr="00527F28">
        <w:rPr>
          <w:color w:val="auto"/>
          <w:sz w:val="27"/>
          <w:szCs w:val="27"/>
        </w:rPr>
        <w:t xml:space="preserve">Порядок выплаты </w:t>
      </w:r>
      <w:r w:rsidR="00F91A3B" w:rsidRPr="00527F28">
        <w:rPr>
          <w:color w:val="auto"/>
          <w:sz w:val="27"/>
          <w:szCs w:val="27"/>
        </w:rPr>
        <w:t xml:space="preserve">дополнительных выплат </w:t>
      </w:r>
      <w:r w:rsidRPr="00527F28">
        <w:rPr>
          <w:color w:val="auto"/>
          <w:sz w:val="27"/>
          <w:szCs w:val="27"/>
        </w:rPr>
        <w:t>муниципальным служащим Администрации Лехминского сельского поселения Холм-Жирковского района Смоленской области</w:t>
      </w:r>
      <w:r w:rsidR="00F91A3B" w:rsidRPr="00527F28">
        <w:rPr>
          <w:color w:val="auto"/>
          <w:sz w:val="27"/>
          <w:szCs w:val="27"/>
        </w:rPr>
        <w:t>»;</w:t>
      </w:r>
    </w:p>
    <w:p w:rsidR="00527F28" w:rsidRDefault="00F91A3B" w:rsidP="00527F28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bCs/>
          <w:color w:val="auto"/>
          <w:sz w:val="27"/>
          <w:szCs w:val="27"/>
        </w:rPr>
      </w:pPr>
      <w:r w:rsidRPr="00527F28">
        <w:rPr>
          <w:color w:val="auto"/>
          <w:sz w:val="27"/>
          <w:szCs w:val="27"/>
        </w:rPr>
        <w:t xml:space="preserve">1.2. </w:t>
      </w:r>
      <w:r w:rsidRPr="00527F28">
        <w:rPr>
          <w:bCs/>
          <w:color w:val="auto"/>
          <w:sz w:val="27"/>
          <w:szCs w:val="27"/>
        </w:rPr>
        <w:t>Дополнить приложение 3</w:t>
      </w:r>
      <w:r w:rsidR="008659C6" w:rsidRPr="00527F28">
        <w:rPr>
          <w:bCs/>
          <w:color w:val="auto"/>
          <w:sz w:val="27"/>
          <w:szCs w:val="27"/>
        </w:rPr>
        <w:t xml:space="preserve"> разделом 8</w:t>
      </w:r>
      <w:r w:rsidR="009B798C" w:rsidRPr="00527F28">
        <w:rPr>
          <w:bCs/>
          <w:color w:val="auto"/>
          <w:sz w:val="27"/>
          <w:szCs w:val="27"/>
        </w:rPr>
        <w:t xml:space="preserve"> </w:t>
      </w:r>
      <w:r w:rsidRPr="00527F28">
        <w:rPr>
          <w:bCs/>
          <w:color w:val="auto"/>
          <w:sz w:val="27"/>
          <w:szCs w:val="27"/>
        </w:rPr>
        <w:t xml:space="preserve">следующего содержания, </w:t>
      </w:r>
      <w:r w:rsidR="009B798C" w:rsidRPr="00527F28">
        <w:rPr>
          <w:bCs/>
          <w:color w:val="auto"/>
          <w:sz w:val="27"/>
          <w:szCs w:val="27"/>
        </w:rPr>
        <w:t>«Индексация заработн</w:t>
      </w:r>
      <w:r w:rsidR="00527F28">
        <w:rPr>
          <w:bCs/>
          <w:color w:val="auto"/>
          <w:sz w:val="27"/>
          <w:szCs w:val="27"/>
        </w:rPr>
        <w:t>ой платы»:</w:t>
      </w:r>
    </w:p>
    <w:p w:rsidR="00527F28" w:rsidRDefault="009B798C" w:rsidP="00527F28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color w:val="auto"/>
          <w:sz w:val="27"/>
          <w:szCs w:val="27"/>
        </w:rPr>
      </w:pPr>
      <w:r w:rsidRPr="00527F28">
        <w:rPr>
          <w:color w:val="auto"/>
          <w:sz w:val="27"/>
          <w:szCs w:val="27"/>
        </w:rPr>
        <w:t>«</w:t>
      </w:r>
      <w:r w:rsidR="008659C6" w:rsidRPr="00527F28">
        <w:rPr>
          <w:color w:val="auto"/>
          <w:sz w:val="27"/>
          <w:szCs w:val="27"/>
        </w:rPr>
        <w:t>8</w:t>
      </w:r>
      <w:r w:rsidRPr="00527F28">
        <w:rPr>
          <w:color w:val="auto"/>
          <w:sz w:val="27"/>
          <w:szCs w:val="27"/>
        </w:rPr>
        <w:t>.1.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527F28" w:rsidRDefault="008659C6" w:rsidP="00527F28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color w:val="auto"/>
          <w:sz w:val="27"/>
          <w:szCs w:val="27"/>
        </w:rPr>
      </w:pPr>
      <w:r w:rsidRPr="00527F28">
        <w:rPr>
          <w:color w:val="auto"/>
          <w:sz w:val="27"/>
          <w:szCs w:val="27"/>
        </w:rPr>
        <w:t>8</w:t>
      </w:r>
      <w:r w:rsidR="009B798C" w:rsidRPr="00527F28">
        <w:rPr>
          <w:color w:val="auto"/>
          <w:sz w:val="27"/>
          <w:szCs w:val="27"/>
        </w:rPr>
        <w:t>.2. Значение коэффициента индексации рассчитывается из прогнозируемого уровня инфляции в России на текущий год.</w:t>
      </w:r>
    </w:p>
    <w:p w:rsidR="009B798C" w:rsidRPr="00527F28" w:rsidRDefault="008659C6" w:rsidP="00527F28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color w:val="auto"/>
          <w:sz w:val="27"/>
          <w:szCs w:val="27"/>
        </w:rPr>
      </w:pPr>
      <w:r w:rsidRPr="00527F28">
        <w:rPr>
          <w:color w:val="auto"/>
          <w:sz w:val="27"/>
          <w:szCs w:val="27"/>
        </w:rPr>
        <w:t>8</w:t>
      </w:r>
      <w:r w:rsidR="009B798C" w:rsidRPr="00527F28">
        <w:rPr>
          <w:color w:val="auto"/>
          <w:sz w:val="27"/>
          <w:szCs w:val="27"/>
        </w:rPr>
        <w:t xml:space="preserve">.3. Не подлежат индексации доплаты, надбавки, премии, установленные в твердой сумме» </w:t>
      </w:r>
    </w:p>
    <w:p w:rsidR="00142570" w:rsidRPr="00527F28" w:rsidRDefault="00142570" w:rsidP="00142570">
      <w:pPr>
        <w:pStyle w:val="20"/>
        <w:shd w:val="clear" w:color="auto" w:fill="auto"/>
        <w:spacing w:before="0" w:after="953" w:line="240" w:lineRule="auto"/>
        <w:ind w:firstLine="709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>2. Настоящее решение вступает в силу с момента его подписания.</w:t>
      </w:r>
    </w:p>
    <w:p w:rsidR="00142570" w:rsidRPr="00527F28" w:rsidRDefault="00142570" w:rsidP="00142570">
      <w:pPr>
        <w:pStyle w:val="20"/>
        <w:shd w:val="clear" w:color="auto" w:fill="auto"/>
        <w:spacing w:before="0" w:after="953" w:line="240" w:lineRule="auto"/>
        <w:ind w:firstLine="709"/>
        <w:contextualSpacing/>
        <w:rPr>
          <w:sz w:val="27"/>
          <w:szCs w:val="27"/>
        </w:rPr>
      </w:pPr>
    </w:p>
    <w:p w:rsidR="00142570" w:rsidRPr="00527F28" w:rsidRDefault="00142570" w:rsidP="00142570">
      <w:pPr>
        <w:pStyle w:val="20"/>
        <w:shd w:val="clear" w:color="auto" w:fill="auto"/>
        <w:spacing w:before="0" w:after="953" w:line="240" w:lineRule="auto"/>
        <w:ind w:firstLine="709"/>
        <w:contextualSpacing/>
        <w:rPr>
          <w:sz w:val="27"/>
          <w:szCs w:val="27"/>
        </w:rPr>
      </w:pPr>
    </w:p>
    <w:p w:rsidR="00142570" w:rsidRPr="00527F28" w:rsidRDefault="00142570" w:rsidP="00142570">
      <w:pPr>
        <w:pStyle w:val="20"/>
        <w:shd w:val="clear" w:color="auto" w:fill="auto"/>
        <w:spacing w:before="0" w:after="953" w:line="240" w:lineRule="auto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>Глава муниципального образования</w:t>
      </w:r>
    </w:p>
    <w:p w:rsidR="00142570" w:rsidRPr="00527F28" w:rsidRDefault="00142570" w:rsidP="00142570">
      <w:pPr>
        <w:pStyle w:val="20"/>
        <w:shd w:val="clear" w:color="auto" w:fill="auto"/>
        <w:spacing w:before="0" w:after="953" w:line="240" w:lineRule="auto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>Лехминского сельского поселения</w:t>
      </w:r>
    </w:p>
    <w:p w:rsidR="00142570" w:rsidRPr="00527F28" w:rsidRDefault="00142570" w:rsidP="00142570">
      <w:pPr>
        <w:pStyle w:val="20"/>
        <w:shd w:val="clear" w:color="auto" w:fill="auto"/>
        <w:spacing w:before="0" w:after="953" w:line="240" w:lineRule="auto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>Холм-Жирковского района</w:t>
      </w:r>
    </w:p>
    <w:p w:rsidR="00142570" w:rsidRPr="00527F28" w:rsidRDefault="00142570" w:rsidP="00142570">
      <w:pPr>
        <w:pStyle w:val="20"/>
        <w:shd w:val="clear" w:color="auto" w:fill="auto"/>
        <w:spacing w:before="0" w:after="953" w:line="240" w:lineRule="auto"/>
        <w:contextualSpacing/>
        <w:rPr>
          <w:sz w:val="27"/>
          <w:szCs w:val="27"/>
        </w:rPr>
      </w:pPr>
      <w:r w:rsidRPr="00527F28">
        <w:rPr>
          <w:sz w:val="27"/>
          <w:szCs w:val="27"/>
        </w:rPr>
        <w:t>Смоленской области                                                                        Н.В. Борисова</w:t>
      </w:r>
    </w:p>
    <w:p w:rsidR="008C69BA" w:rsidRDefault="00EB62FA" w:rsidP="00EB62FA">
      <w:pPr>
        <w:pStyle w:val="20"/>
        <w:shd w:val="clear" w:color="auto" w:fill="auto"/>
        <w:spacing w:before="0" w:after="0" w:line="322" w:lineRule="exact"/>
        <w:ind w:left="5800"/>
      </w:pPr>
      <w:r>
        <w:lastRenderedPageBreak/>
        <w:t>Приложение 1</w:t>
      </w:r>
    </w:p>
    <w:p w:rsidR="008C69BA" w:rsidRDefault="00EB62FA" w:rsidP="00EB62FA">
      <w:pPr>
        <w:pStyle w:val="20"/>
        <w:shd w:val="clear" w:color="auto" w:fill="auto"/>
        <w:spacing w:before="0" w:after="1620" w:line="322" w:lineRule="exact"/>
        <w:ind w:left="5800"/>
      </w:pPr>
      <w:r>
        <w:t xml:space="preserve">к решению Совета депутатов </w:t>
      </w:r>
      <w:r w:rsidR="00245CC4">
        <w:t>Лехминского</w:t>
      </w:r>
      <w:r>
        <w:t xml:space="preserve"> сельского поселения </w:t>
      </w:r>
      <w:r w:rsidR="0088096A">
        <w:t>Холм-Жирковского</w:t>
      </w:r>
      <w:r>
        <w:t xml:space="preserve"> район</w:t>
      </w:r>
      <w:r w:rsidR="00245CC4">
        <w:t>а Смоленской области от 04.03.2021</w:t>
      </w:r>
      <w:r>
        <w:t>г. №</w:t>
      </w:r>
      <w:r w:rsidR="004025E5">
        <w:t xml:space="preserve"> 5</w:t>
      </w:r>
    </w:p>
    <w:p w:rsidR="008C69BA" w:rsidRDefault="00EB62FA" w:rsidP="008A68C7">
      <w:pPr>
        <w:pStyle w:val="40"/>
        <w:shd w:val="clear" w:color="auto" w:fill="auto"/>
        <w:spacing w:before="0"/>
        <w:ind w:left="4040" w:hanging="4040"/>
        <w:jc w:val="center"/>
      </w:pPr>
      <w:r>
        <w:t>Размеры</w:t>
      </w:r>
    </w:p>
    <w:p w:rsidR="008A68C7" w:rsidRDefault="00EB62FA" w:rsidP="008A68C7">
      <w:pPr>
        <w:pStyle w:val="40"/>
        <w:shd w:val="clear" w:color="auto" w:fill="auto"/>
        <w:spacing w:before="0"/>
        <w:ind w:left="160"/>
        <w:jc w:val="center"/>
      </w:pPr>
      <w:r>
        <w:t xml:space="preserve">должностных окладов муниципальным служащим </w:t>
      </w:r>
      <w:r w:rsidR="00245CC4">
        <w:t>Администрации Лехминского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</w:t>
      </w:r>
    </w:p>
    <w:p w:rsidR="008C69BA" w:rsidRDefault="00EB62FA" w:rsidP="008A68C7">
      <w:pPr>
        <w:pStyle w:val="40"/>
        <w:shd w:val="clear" w:color="auto" w:fill="auto"/>
        <w:spacing w:before="0"/>
        <w:ind w:left="160"/>
        <w:jc w:val="center"/>
      </w:pPr>
      <w:r>
        <w:t>Смоленской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0"/>
        <w:gridCol w:w="3269"/>
      </w:tblGrid>
      <w:tr w:rsidR="008C69BA">
        <w:trPr>
          <w:trHeight w:hRule="exact" w:val="1627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Наименование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 xml:space="preserve">Размер должностного оклада в соответствии с группой по оплате труда (в процентах </w:t>
            </w:r>
            <w:proofErr w:type="gramStart"/>
            <w:r>
              <w:rPr>
                <w:rStyle w:val="22"/>
              </w:rPr>
              <w:t>от</w:t>
            </w:r>
            <w:proofErr w:type="gramEnd"/>
            <w:r>
              <w:rPr>
                <w:rStyle w:val="22"/>
              </w:rPr>
              <w:t xml:space="preserve"> базовой)</w:t>
            </w:r>
          </w:p>
        </w:tc>
      </w:tr>
      <w:tr w:rsidR="008C69BA">
        <w:trPr>
          <w:trHeight w:hRule="exact" w:val="130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3"/>
              </w:rPr>
              <w:t>Должности муниципальной службы, замещаемые для обеспечения исполнения полномочий исполнительно-распорядительного органа муниципального образования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9BA" w:rsidRDefault="008C69BA" w:rsidP="00EB62FA">
            <w:pPr>
              <w:framePr w:w="1046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8C69BA">
        <w:trPr>
          <w:trHeight w:hRule="exact" w:val="33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Главный специалист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31</w:t>
            </w:r>
          </w:p>
        </w:tc>
      </w:tr>
      <w:tr w:rsidR="008C69BA" w:rsidTr="0088096A">
        <w:trPr>
          <w:trHeight w:hRule="exact" w:val="33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Ведущий специалист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28</w:t>
            </w:r>
          </w:p>
        </w:tc>
      </w:tr>
      <w:tr w:rsidR="008C69BA" w:rsidTr="0088096A">
        <w:trPr>
          <w:trHeight w:hRule="exact" w:val="33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Специалист I категории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9BA" w:rsidRDefault="00EB62FA" w:rsidP="00EB62FA">
            <w:pPr>
              <w:pStyle w:val="20"/>
              <w:framePr w:w="1046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24,9</w:t>
            </w:r>
          </w:p>
        </w:tc>
      </w:tr>
    </w:tbl>
    <w:p w:rsidR="008C69BA" w:rsidRDefault="008C69BA" w:rsidP="00EB62FA">
      <w:pPr>
        <w:framePr w:w="10469" w:wrap="notBeside" w:vAnchor="text" w:hAnchor="text" w:xAlign="center" w:y="1"/>
        <w:jc w:val="both"/>
        <w:rPr>
          <w:sz w:val="2"/>
          <w:szCs w:val="2"/>
        </w:rPr>
      </w:pPr>
    </w:p>
    <w:p w:rsidR="008C69BA" w:rsidRDefault="008C69BA" w:rsidP="00EB62FA">
      <w:pPr>
        <w:jc w:val="both"/>
        <w:rPr>
          <w:sz w:val="2"/>
          <w:szCs w:val="2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99494B" w:rsidRPr="0099494B" w:rsidTr="00803144">
        <w:trPr>
          <w:tblCellSpacing w:w="0" w:type="dxa"/>
        </w:trPr>
        <w:tc>
          <w:tcPr>
            <w:tcW w:w="7200" w:type="dxa"/>
            <w:hideMark/>
          </w:tcPr>
          <w:p w:rsidR="0099494B" w:rsidRDefault="0099494B" w:rsidP="00803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94B" w:rsidRPr="0099494B" w:rsidRDefault="0099494B" w:rsidP="008031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49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99494B" w:rsidRPr="0099494B" w:rsidRDefault="0099494B" w:rsidP="00803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156" w:type="dxa"/>
            <w:hideMark/>
          </w:tcPr>
          <w:p w:rsidR="0099494B" w:rsidRDefault="0099494B" w:rsidP="00803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94B" w:rsidRPr="0099494B" w:rsidRDefault="0099494B" w:rsidP="00803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9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99494B" w:rsidRPr="0099494B" w:rsidTr="00803144">
        <w:trPr>
          <w:tblCellSpacing w:w="0" w:type="dxa"/>
        </w:trPr>
        <w:tc>
          <w:tcPr>
            <w:tcW w:w="7200" w:type="dxa"/>
            <w:hideMark/>
          </w:tcPr>
          <w:p w:rsidR="0099494B" w:rsidRDefault="0099494B" w:rsidP="008031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494B" w:rsidRPr="0099494B" w:rsidRDefault="0099494B" w:rsidP="008031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Главный специалист                                                                            </w:t>
            </w:r>
          </w:p>
        </w:tc>
        <w:tc>
          <w:tcPr>
            <w:tcW w:w="2156" w:type="dxa"/>
            <w:hideMark/>
          </w:tcPr>
          <w:p w:rsidR="0099494B" w:rsidRDefault="0099494B" w:rsidP="00803144">
            <w:pPr>
              <w:tabs>
                <w:tab w:val="left" w:pos="59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494B" w:rsidRPr="0099494B" w:rsidRDefault="0099494B" w:rsidP="00803144">
            <w:pPr>
              <w:tabs>
                <w:tab w:val="left" w:pos="59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3 931  </w:t>
            </w:r>
          </w:p>
        </w:tc>
      </w:tr>
    </w:tbl>
    <w:p w:rsidR="0099494B" w:rsidRPr="0099494B" w:rsidRDefault="0099494B" w:rsidP="009949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4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специалист                                                                           </w:t>
      </w:r>
      <w:r w:rsidRPr="009949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9494B">
        <w:rPr>
          <w:rFonts w:ascii="Times New Roman" w:eastAsia="Times New Roman" w:hAnsi="Times New Roman" w:cs="Times New Roman"/>
          <w:b/>
          <w:sz w:val="28"/>
          <w:szCs w:val="28"/>
        </w:rPr>
        <w:t xml:space="preserve">3 551                                                                        </w:t>
      </w:r>
    </w:p>
    <w:p w:rsidR="0099494B" w:rsidRPr="0099494B" w:rsidRDefault="0099494B" w:rsidP="0099494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4B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Специалист 1-ой категории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949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3 158                                                                              </w:t>
      </w:r>
    </w:p>
    <w:p w:rsidR="0099494B" w:rsidRPr="0099494B" w:rsidRDefault="0099494B" w:rsidP="0099494B">
      <w:pPr>
        <w:jc w:val="both"/>
        <w:rPr>
          <w:rFonts w:ascii="Times New Roman" w:hAnsi="Times New Roman" w:cs="Times New Roman"/>
          <w:b/>
        </w:rPr>
      </w:pPr>
    </w:p>
    <w:p w:rsidR="008C69BA" w:rsidRDefault="008C69BA" w:rsidP="00EB62FA">
      <w:pPr>
        <w:jc w:val="both"/>
        <w:rPr>
          <w:sz w:val="2"/>
          <w:szCs w:val="2"/>
        </w:rPr>
      </w:pPr>
    </w:p>
    <w:p w:rsidR="0099494B" w:rsidRDefault="0099494B" w:rsidP="00EB62FA">
      <w:pPr>
        <w:jc w:val="both"/>
        <w:rPr>
          <w:sz w:val="2"/>
          <w:szCs w:val="2"/>
        </w:rPr>
        <w:sectPr w:rsidR="0099494B" w:rsidSect="00527F28">
          <w:footerReference w:type="default" r:id="rId9"/>
          <w:pgSz w:w="11900" w:h="16840"/>
          <w:pgMar w:top="1134" w:right="851" w:bottom="709" w:left="1134" w:header="0" w:footer="3" w:gutter="0"/>
          <w:cols w:space="720"/>
          <w:noEndnote/>
          <w:docGrid w:linePitch="360"/>
        </w:sectPr>
      </w:pPr>
    </w:p>
    <w:p w:rsidR="008C69BA" w:rsidRDefault="00EB62FA" w:rsidP="00EB62FA">
      <w:pPr>
        <w:pStyle w:val="20"/>
        <w:shd w:val="clear" w:color="auto" w:fill="auto"/>
        <w:spacing w:before="0" w:after="0" w:line="322" w:lineRule="exact"/>
        <w:ind w:left="5720"/>
      </w:pPr>
      <w:r>
        <w:lastRenderedPageBreak/>
        <w:t>Приложение 2</w:t>
      </w:r>
    </w:p>
    <w:p w:rsidR="0088096A" w:rsidRDefault="00EB62FA" w:rsidP="0088096A">
      <w:pPr>
        <w:pStyle w:val="20"/>
        <w:shd w:val="clear" w:color="auto" w:fill="auto"/>
        <w:spacing w:before="0" w:after="0" w:line="322" w:lineRule="exact"/>
        <w:ind w:left="5720" w:right="500"/>
      </w:pPr>
      <w:r>
        <w:t xml:space="preserve">к решению Совета депутатов </w:t>
      </w:r>
      <w:r w:rsidR="002A4EEB">
        <w:t>Лехминского</w:t>
      </w:r>
      <w:r>
        <w:t xml:space="preserve"> сельского поселения </w:t>
      </w:r>
      <w:r w:rsidR="0088096A">
        <w:t>Холм-Жирковского</w:t>
      </w:r>
      <w:r>
        <w:t xml:space="preserve"> района Смоленской области </w:t>
      </w:r>
    </w:p>
    <w:p w:rsidR="008C69BA" w:rsidRDefault="002A4EEB" w:rsidP="0088096A">
      <w:pPr>
        <w:pStyle w:val="20"/>
        <w:shd w:val="clear" w:color="auto" w:fill="auto"/>
        <w:spacing w:before="0" w:after="0" w:line="322" w:lineRule="exact"/>
        <w:ind w:left="5720" w:right="500"/>
      </w:pPr>
      <w:r>
        <w:t>от 04.03.2021</w:t>
      </w:r>
      <w:r w:rsidR="0088096A">
        <w:t xml:space="preserve"> </w:t>
      </w:r>
      <w:r w:rsidR="00EB62FA">
        <w:t>г. №</w:t>
      </w:r>
      <w:r w:rsidR="004025E5">
        <w:t xml:space="preserve"> 5</w:t>
      </w:r>
    </w:p>
    <w:p w:rsidR="0088096A" w:rsidRDefault="0088096A" w:rsidP="0088096A">
      <w:pPr>
        <w:pStyle w:val="20"/>
        <w:shd w:val="clear" w:color="auto" w:fill="auto"/>
        <w:spacing w:before="0" w:after="0" w:line="322" w:lineRule="exact"/>
        <w:ind w:left="5720" w:right="500"/>
      </w:pPr>
    </w:p>
    <w:p w:rsidR="008A68C7" w:rsidRDefault="008A68C7" w:rsidP="008A68C7">
      <w:pPr>
        <w:pStyle w:val="10"/>
        <w:keepNext/>
        <w:keepLines/>
        <w:shd w:val="clear" w:color="auto" w:fill="auto"/>
        <w:spacing w:before="0"/>
        <w:ind w:left="4026" w:hanging="5160"/>
        <w:jc w:val="center"/>
      </w:pPr>
      <w:bookmarkStart w:id="0" w:name="bookmark0"/>
    </w:p>
    <w:p w:rsidR="008C69BA" w:rsidRDefault="00EB62FA" w:rsidP="008A68C7">
      <w:pPr>
        <w:pStyle w:val="10"/>
        <w:keepNext/>
        <w:keepLines/>
        <w:shd w:val="clear" w:color="auto" w:fill="auto"/>
        <w:spacing w:before="0"/>
        <w:ind w:firstLine="0"/>
        <w:jc w:val="center"/>
      </w:pPr>
      <w:r>
        <w:t>Размеры</w:t>
      </w:r>
      <w:bookmarkEnd w:id="0"/>
    </w:p>
    <w:p w:rsidR="008A68C7" w:rsidRDefault="00EB62FA" w:rsidP="008A68C7">
      <w:pPr>
        <w:pStyle w:val="40"/>
        <w:shd w:val="clear" w:color="auto" w:fill="auto"/>
        <w:spacing w:before="0" w:line="317" w:lineRule="exact"/>
        <w:jc w:val="center"/>
      </w:pPr>
      <w:r>
        <w:t xml:space="preserve">дополнительных выплат муниципальным служащим </w:t>
      </w:r>
      <w:r w:rsidR="008A68C7">
        <w:t xml:space="preserve">Администрации </w:t>
      </w:r>
      <w:r w:rsidR="002A4EEB">
        <w:t>Лехминского  сельского поселения</w:t>
      </w:r>
      <w:r>
        <w:t xml:space="preserve"> </w:t>
      </w:r>
      <w:r w:rsidR="0088096A">
        <w:t>Холм-Жирковского</w:t>
      </w:r>
      <w:r>
        <w:t xml:space="preserve"> района</w:t>
      </w:r>
    </w:p>
    <w:p w:rsidR="008C69BA" w:rsidRDefault="008A68C7" w:rsidP="008A68C7">
      <w:pPr>
        <w:pStyle w:val="40"/>
        <w:shd w:val="clear" w:color="auto" w:fill="auto"/>
        <w:spacing w:before="0" w:line="317" w:lineRule="exact"/>
        <w:jc w:val="center"/>
      </w:pPr>
      <w:r>
        <w:t xml:space="preserve">  </w:t>
      </w:r>
      <w:r w:rsidR="00EB62FA">
        <w:t>Смоленской области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317" w:lineRule="exact"/>
        <w:ind w:firstLine="900"/>
      </w:pPr>
      <w:r>
        <w:t>Ежемесячный оклад за классный чин, который устанавливается в процентах к должностному окладу муниципального служащего в следующих размерах:</w:t>
      </w:r>
    </w:p>
    <w:p w:rsidR="008C69BA" w:rsidRDefault="00EB62FA" w:rsidP="00EB62FA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317" w:lineRule="exact"/>
        <w:ind w:left="900"/>
      </w:pPr>
      <w:proofErr w:type="spellStart"/>
      <w:r>
        <w:t>й</w:t>
      </w:r>
      <w:proofErr w:type="spellEnd"/>
      <w:r>
        <w:t xml:space="preserve"> класс - 70;</w:t>
      </w:r>
    </w:p>
    <w:p w:rsidR="008C69BA" w:rsidRDefault="00EB62FA" w:rsidP="00EB62FA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17" w:lineRule="exact"/>
        <w:ind w:left="900"/>
      </w:pPr>
      <w:proofErr w:type="spellStart"/>
      <w:r>
        <w:t>й</w:t>
      </w:r>
      <w:proofErr w:type="spellEnd"/>
      <w:r>
        <w:t xml:space="preserve"> класс - 60;</w:t>
      </w:r>
    </w:p>
    <w:p w:rsidR="008C69BA" w:rsidRDefault="00EB62FA" w:rsidP="00EB62FA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17" w:lineRule="exact"/>
        <w:ind w:left="900"/>
      </w:pPr>
      <w:proofErr w:type="spellStart"/>
      <w:r>
        <w:t>й</w:t>
      </w:r>
      <w:proofErr w:type="spellEnd"/>
      <w:r>
        <w:t xml:space="preserve"> класс - 50.</w:t>
      </w:r>
    </w:p>
    <w:p w:rsidR="008C69BA" w:rsidRDefault="00EB62FA" w:rsidP="00EB62FA">
      <w:pPr>
        <w:pStyle w:val="20"/>
        <w:shd w:val="clear" w:color="auto" w:fill="auto"/>
        <w:spacing w:before="0" w:after="0" w:line="317" w:lineRule="exact"/>
        <w:ind w:firstLine="900"/>
      </w:pPr>
      <w:r>
        <w:t>Должностной оклад и ежемесячный оклад за классный чин составляют оклад денежного содержания муниципального служащего.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317" w:lineRule="exact"/>
        <w:ind w:firstLine="900"/>
      </w:pPr>
      <w:r>
        <w:t>Ежемесячная надбавка к должностному окладу за выслугу лет на муниципальной службе в следующих размерах:</w:t>
      </w:r>
    </w:p>
    <w:p w:rsidR="008C69BA" w:rsidRDefault="00EB62FA" w:rsidP="00EB62FA">
      <w:pPr>
        <w:pStyle w:val="20"/>
        <w:shd w:val="clear" w:color="auto" w:fill="auto"/>
        <w:tabs>
          <w:tab w:val="right" w:pos="9014"/>
        </w:tabs>
        <w:spacing w:before="0" w:after="0" w:line="322" w:lineRule="exact"/>
      </w:pPr>
      <w:r>
        <w:t>при стаже муниципальной службы</w:t>
      </w:r>
      <w:r>
        <w:tab/>
        <w:t>процентов</w:t>
      </w:r>
    </w:p>
    <w:p w:rsidR="008C69BA" w:rsidRDefault="00D817AF" w:rsidP="00EB62FA">
      <w:pPr>
        <w:pStyle w:val="a8"/>
        <w:shd w:val="clear" w:color="auto" w:fill="auto"/>
        <w:tabs>
          <w:tab w:val="left" w:pos="8309"/>
        </w:tabs>
        <w:ind w:left="900"/>
      </w:pPr>
      <w:r>
        <w:fldChar w:fldCharType="begin"/>
      </w:r>
      <w:r w:rsidR="00EB62FA">
        <w:instrText xml:space="preserve"> TOC \o "1-5" \h \z </w:instrText>
      </w:r>
      <w:r>
        <w:fldChar w:fldCharType="separate"/>
      </w:r>
      <w:r w:rsidR="00EB62FA">
        <w:t>от 1 года до 5 лет</w:t>
      </w:r>
      <w:r w:rsidR="00EB62FA">
        <w:tab/>
        <w:t>10</w:t>
      </w:r>
    </w:p>
    <w:p w:rsidR="008C69BA" w:rsidRDefault="00EB62FA" w:rsidP="00EB62FA">
      <w:pPr>
        <w:pStyle w:val="a8"/>
        <w:shd w:val="clear" w:color="auto" w:fill="auto"/>
        <w:tabs>
          <w:tab w:val="left" w:pos="8309"/>
        </w:tabs>
        <w:ind w:left="900"/>
      </w:pPr>
      <w:r>
        <w:t>от 5 лет до 10 лет</w:t>
      </w:r>
      <w:r>
        <w:tab/>
        <w:t>15</w:t>
      </w:r>
    </w:p>
    <w:p w:rsidR="008C69BA" w:rsidRDefault="00EB62FA" w:rsidP="00EB62FA">
      <w:pPr>
        <w:pStyle w:val="a8"/>
        <w:shd w:val="clear" w:color="auto" w:fill="auto"/>
        <w:tabs>
          <w:tab w:val="right" w:pos="8590"/>
        </w:tabs>
        <w:ind w:left="900"/>
      </w:pPr>
      <w:r>
        <w:t>от 10 лет до 15 лет</w:t>
      </w:r>
      <w:r>
        <w:tab/>
        <w:t>20</w:t>
      </w:r>
    </w:p>
    <w:p w:rsidR="008C69BA" w:rsidRDefault="00EB62FA" w:rsidP="00EB62FA">
      <w:pPr>
        <w:pStyle w:val="a8"/>
        <w:shd w:val="clear" w:color="auto" w:fill="auto"/>
        <w:tabs>
          <w:tab w:val="right" w:pos="8590"/>
        </w:tabs>
        <w:ind w:left="900"/>
      </w:pPr>
      <w:r>
        <w:t>свыше 15 лет</w:t>
      </w:r>
      <w:r>
        <w:tab/>
        <w:t>30</w:t>
      </w:r>
      <w:r w:rsidR="00D817AF">
        <w:fldChar w:fldCharType="end"/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322" w:lineRule="exact"/>
        <w:ind w:firstLine="900"/>
      </w:pPr>
      <w:r>
        <w:t>Ежемесячная надбавка к должностному окладу за особые условия муниципальной службы до 50 процентов (включительно) должностного оклада по замещаемой должности.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36"/>
        </w:tabs>
        <w:spacing w:before="0" w:after="0" w:line="322" w:lineRule="exact"/>
        <w:ind w:firstLine="900"/>
      </w:pPr>
      <w:r>
        <w:t>Премия за выполнение особо важных и сложных заданий - максимальный размер не ограничивается.</w:t>
      </w:r>
    </w:p>
    <w:p w:rsidR="006E69F9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322" w:lineRule="exact"/>
        <w:ind w:firstLine="900"/>
      </w:pPr>
      <w:r>
        <w:t xml:space="preserve">Ежемесячное денежное поощрение до 100 процентов (включительно) оклада денежного содержания по замещаемой должности. 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322" w:lineRule="exact"/>
        <w:ind w:firstLine="900"/>
      </w:pPr>
      <w:r>
        <w:t>Муниципальному служащему выплачивается единовременное дополнительное денежное поощ</w:t>
      </w:r>
      <w:r w:rsidR="002D4FD3">
        <w:t xml:space="preserve">рение в пределах </w:t>
      </w:r>
      <w:r>
        <w:t>фонда оплаты труда муниципальных служащих.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322" w:lineRule="exact"/>
        <w:ind w:firstLine="900"/>
      </w:pPr>
      <w:r>
        <w:t>Единовременная выплата при предоставлении ежегодного оплачиваемого отпуска - два оклада денежного содержания по замещаемой должности.</w:t>
      </w:r>
    </w:p>
    <w:p w:rsidR="008C69BA" w:rsidRDefault="00EB62FA" w:rsidP="00EB62FA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0" w:after="0" w:line="322" w:lineRule="exact"/>
        <w:ind w:firstLine="900"/>
      </w:pPr>
      <w:r>
        <w:t>Материальная помощь - один оклад денежного содержания по замещаемой должности.</w:t>
      </w:r>
    </w:p>
    <w:p w:rsidR="00EB62FA" w:rsidRDefault="00EB62FA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C259F2" w:rsidRDefault="00C259F2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C259F2" w:rsidRDefault="00C259F2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99494B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</w:p>
    <w:p w:rsidR="008C69BA" w:rsidRDefault="0099494B" w:rsidP="00EB62FA">
      <w:pPr>
        <w:pStyle w:val="20"/>
        <w:shd w:val="clear" w:color="auto" w:fill="auto"/>
        <w:spacing w:before="0" w:after="0" w:line="322" w:lineRule="exact"/>
        <w:ind w:left="5700"/>
      </w:pPr>
      <w:r>
        <w:t>Приложение 3</w:t>
      </w:r>
    </w:p>
    <w:p w:rsidR="008C69BA" w:rsidRPr="009253DD" w:rsidRDefault="00EB62FA" w:rsidP="00EB62FA">
      <w:pPr>
        <w:pStyle w:val="20"/>
        <w:shd w:val="clear" w:color="auto" w:fill="auto"/>
        <w:spacing w:before="0" w:after="540" w:line="322" w:lineRule="exact"/>
        <w:ind w:left="5700"/>
        <w:rPr>
          <w:sz w:val="20"/>
          <w:szCs w:val="20"/>
        </w:rPr>
      </w:pPr>
      <w:r>
        <w:t xml:space="preserve">к решению Совета депутатов </w:t>
      </w:r>
      <w:r w:rsidR="00B40767">
        <w:t xml:space="preserve">Лехминского </w:t>
      </w:r>
      <w:r>
        <w:t xml:space="preserve">сельского поселения </w:t>
      </w:r>
      <w:r w:rsidR="0088096A">
        <w:t>Холм-Жирковского</w:t>
      </w:r>
      <w:r>
        <w:t xml:space="preserve"> района Смоленской области от </w:t>
      </w:r>
      <w:r w:rsidR="00B40767">
        <w:t>04.03.2021</w:t>
      </w:r>
      <w:r>
        <w:t xml:space="preserve">г </w:t>
      </w:r>
      <w:r w:rsidR="00C259F2">
        <w:t>№</w:t>
      </w:r>
      <w:r w:rsidR="004025E5">
        <w:t xml:space="preserve"> 5</w:t>
      </w:r>
      <w:r w:rsidR="009253DD">
        <w:rPr>
          <w:sz w:val="20"/>
          <w:szCs w:val="20"/>
        </w:rPr>
        <w:t xml:space="preserve"> (в редакции решение от 19.08.2022г  №22)</w:t>
      </w:r>
    </w:p>
    <w:p w:rsidR="008C69BA" w:rsidRDefault="00EB62FA" w:rsidP="00EB62FA">
      <w:pPr>
        <w:pStyle w:val="10"/>
        <w:keepNext/>
        <w:keepLines/>
        <w:shd w:val="clear" w:color="auto" w:fill="auto"/>
        <w:spacing w:before="0" w:line="322" w:lineRule="exact"/>
        <w:ind w:left="4580" w:firstLine="0"/>
        <w:jc w:val="both"/>
      </w:pPr>
      <w:bookmarkStart w:id="1" w:name="bookmark1"/>
      <w:r>
        <w:t>Порядок</w:t>
      </w:r>
      <w:bookmarkEnd w:id="1"/>
    </w:p>
    <w:p w:rsidR="009253DD" w:rsidRPr="009253DD" w:rsidRDefault="009253DD" w:rsidP="009253DD">
      <w:pPr>
        <w:pStyle w:val="20"/>
        <w:shd w:val="clear" w:color="auto" w:fill="auto"/>
        <w:tabs>
          <w:tab w:val="left" w:pos="1594"/>
        </w:tabs>
        <w:spacing w:before="0" w:after="0" w:line="322" w:lineRule="exact"/>
        <w:jc w:val="center"/>
        <w:rPr>
          <w:color w:val="auto"/>
        </w:rPr>
      </w:pPr>
      <w:r w:rsidRPr="009253DD">
        <w:rPr>
          <w:b/>
          <w:color w:val="auto"/>
        </w:rPr>
        <w:t>выплаты дополнительных выплат муниципальным служащим Администрации Лехминского сельского поселения Холм-Жирковского района Смоленской области</w:t>
      </w:r>
    </w:p>
    <w:p w:rsidR="008C69BA" w:rsidRDefault="00EB62FA" w:rsidP="001419E8">
      <w:pPr>
        <w:pStyle w:val="20"/>
        <w:shd w:val="clear" w:color="auto" w:fill="auto"/>
        <w:tabs>
          <w:tab w:val="left" w:pos="1594"/>
        </w:tabs>
        <w:spacing w:before="0" w:after="0" w:line="322" w:lineRule="exact"/>
        <w:ind w:firstLine="709"/>
      </w:pPr>
      <w:proofErr w:type="gramStart"/>
      <w:r>
        <w:t>Настоящий Порядок разработан в соответствии с Федеральным законом от</w:t>
      </w:r>
      <w:r>
        <w:tab/>
        <w:t>2 марта 2007 года № 25-ФЗ «О муниципальной службе в Российской</w:t>
      </w:r>
      <w:r w:rsidR="0088096A">
        <w:t xml:space="preserve"> </w:t>
      </w:r>
      <w:r>
        <w:t xml:space="preserve">Федерации», законом Смоленской области от 29 ноября 2007 года № 109-з «Об отдельных вопросах муниципальной службы в Смоленской области» и определяет порядок и условия выплаты муниципальным служащим органов местного самоуправления </w:t>
      </w:r>
      <w:r w:rsidR="002A4EEB">
        <w:t>Администрации Лехминского сельского поселения</w:t>
      </w:r>
      <w:r>
        <w:t xml:space="preserve"> </w:t>
      </w:r>
      <w:r w:rsidR="0088096A">
        <w:t>Холм-Жирковского</w:t>
      </w:r>
      <w:r>
        <w:t xml:space="preserve"> района Смоленской области (далее - муниципальный служащий) ежемесячной</w:t>
      </w:r>
      <w:proofErr w:type="gramEnd"/>
      <w:r>
        <w:t xml:space="preserve"> надбавки к должностному окладу за </w:t>
      </w:r>
      <w:r w:rsidR="008456C7">
        <w:t xml:space="preserve">классный чин, выслугу лет, </w:t>
      </w:r>
      <w:r>
        <w:t>особые условия муниципальной службы, премии за выполнение особо важных и сложных заданий, ежемесячного денежного поощрения, единовременного дополнительного денежного поощрения, единовременной выплаты при предоставлении ежегодного оплачиваемого отпуска, материальной помощи.</w:t>
      </w:r>
    </w:p>
    <w:p w:rsidR="002F07C5" w:rsidRDefault="002F07C5" w:rsidP="0088096A">
      <w:pPr>
        <w:pStyle w:val="20"/>
        <w:shd w:val="clear" w:color="auto" w:fill="auto"/>
        <w:tabs>
          <w:tab w:val="left" w:pos="1594"/>
        </w:tabs>
        <w:spacing w:before="0" w:after="0" w:line="322" w:lineRule="exact"/>
      </w:pPr>
    </w:p>
    <w:p w:rsidR="002F07C5" w:rsidRPr="002F07C5" w:rsidRDefault="002F07C5" w:rsidP="002F07C5">
      <w:pPr>
        <w:pStyle w:val="20"/>
        <w:shd w:val="clear" w:color="auto" w:fill="auto"/>
        <w:tabs>
          <w:tab w:val="left" w:pos="1594"/>
        </w:tabs>
        <w:spacing w:before="0" w:after="0" w:line="322" w:lineRule="exact"/>
        <w:jc w:val="center"/>
        <w:rPr>
          <w:b/>
        </w:rPr>
      </w:pPr>
      <w:r w:rsidRPr="002F07C5">
        <w:rPr>
          <w:b/>
        </w:rPr>
        <w:t>1. Ежемесячная надбавка к должностному окладу</w:t>
      </w:r>
    </w:p>
    <w:p w:rsidR="002F07C5" w:rsidRPr="008944E4" w:rsidRDefault="002F07C5" w:rsidP="002F07C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944E4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окладу, ежемесячная надбавка к должностному окладу за выслугу лет, выплачиваются в размерах и порядке, определяемых федеральным и областным законодательством.</w:t>
      </w:r>
    </w:p>
    <w:p w:rsidR="002F07C5" w:rsidRDefault="002F07C5" w:rsidP="0088096A">
      <w:pPr>
        <w:pStyle w:val="20"/>
        <w:shd w:val="clear" w:color="auto" w:fill="auto"/>
        <w:tabs>
          <w:tab w:val="left" w:pos="1594"/>
        </w:tabs>
        <w:spacing w:before="0" w:after="0" w:line="322" w:lineRule="exact"/>
      </w:pPr>
    </w:p>
    <w:p w:rsidR="008C69BA" w:rsidRDefault="002F07C5" w:rsidP="001419E8">
      <w:pPr>
        <w:pStyle w:val="10"/>
        <w:keepNext/>
        <w:keepLines/>
        <w:shd w:val="clear" w:color="auto" w:fill="auto"/>
        <w:tabs>
          <w:tab w:val="left" w:pos="0"/>
        </w:tabs>
        <w:spacing w:before="0" w:after="240"/>
        <w:ind w:right="-7" w:firstLine="0"/>
        <w:jc w:val="center"/>
      </w:pPr>
      <w:r>
        <w:t xml:space="preserve">     </w:t>
      </w:r>
      <w:bookmarkStart w:id="2" w:name="bookmark2"/>
      <w:r>
        <w:t>2.</w:t>
      </w:r>
      <w:r w:rsidR="00EB62FA">
        <w:t>Ежемесячная</w:t>
      </w:r>
      <w:r w:rsidR="001419E8">
        <w:t xml:space="preserve"> надбавка к должностному окладу </w:t>
      </w:r>
      <w:r w:rsidR="00EB62FA">
        <w:t>за особые условия муниципальной службы</w:t>
      </w:r>
      <w:bookmarkEnd w:id="2"/>
    </w:p>
    <w:p w:rsidR="008C69BA" w:rsidRDefault="008456C7" w:rsidP="001419E8">
      <w:pPr>
        <w:pStyle w:val="20"/>
        <w:shd w:val="clear" w:color="auto" w:fill="auto"/>
        <w:spacing w:before="0" w:after="0" w:line="317" w:lineRule="exact"/>
      </w:pPr>
      <w:r>
        <w:tab/>
        <w:t xml:space="preserve">2.1 </w:t>
      </w:r>
      <w:r w:rsidR="00EB62FA">
        <w:t>Ежемесячная надбавка к должностному окладу за особые условия муниципальной службы в соответствии с законом Смоленской области от 29 ноября 2007 года № 109-з «Об отдельных вопросах муниципальной службы в Смоленской области» (далее - областной закон «Об отдельных вопросах муниципальной службы») относится к дополнительным выплатам и является составляющей денежного содержания</w:t>
      </w:r>
      <w:r w:rsidR="0088096A">
        <w:t>.</w:t>
      </w:r>
    </w:p>
    <w:p w:rsidR="008C69BA" w:rsidRDefault="008456C7" w:rsidP="001419E8">
      <w:pPr>
        <w:pStyle w:val="20"/>
        <w:shd w:val="clear" w:color="auto" w:fill="auto"/>
        <w:spacing w:before="0" w:after="0" w:line="322" w:lineRule="exact"/>
      </w:pPr>
      <w:r>
        <w:tab/>
      </w:r>
      <w:proofErr w:type="gramStart"/>
      <w:r>
        <w:t xml:space="preserve">2.2 </w:t>
      </w:r>
      <w:r w:rsidR="00EB62FA">
        <w:t xml:space="preserve">Ежемесячная надбавка к должностному окладу за особые условия муниципальной службы устанавливается к должностному окладу в целях материального стимулирования труда наиболее квалифицированных, компетентных, ответственных и инициативных муниципальных служащих с учетом сложности и напряженности, профессиональной служебной деятельности, специального режима работы муниципального служащего, объема и оперативности исполнения работы в размере до 50 процентов (включительно) должностного оклада по замещаемой </w:t>
      </w:r>
      <w:r w:rsidR="00EB62FA">
        <w:lastRenderedPageBreak/>
        <w:t>должности.</w:t>
      </w:r>
      <w:proofErr w:type="gramEnd"/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 xml:space="preserve">2.3. </w:t>
      </w:r>
      <w:r w:rsidR="00EB62FA">
        <w:t xml:space="preserve">Конкретный размер ежемесячной надбавки к должностному окладу за особые условия муниципальной службы с учетом предельного размера устанавливается ежемесячно персонально конкретным муниципальным служащим и оформляется правовым актом </w:t>
      </w:r>
      <w:r w:rsidR="00B6738E">
        <w:t>Администрации</w:t>
      </w:r>
      <w:r w:rsidR="00EB62FA">
        <w:t xml:space="preserve"> </w:t>
      </w:r>
      <w:r w:rsidR="00B40767">
        <w:t>Лехминского сельского поселения</w:t>
      </w:r>
      <w:r w:rsidR="00EB62FA">
        <w:t xml:space="preserve"> </w:t>
      </w:r>
      <w:r w:rsidR="0088096A">
        <w:t>Холм-Жирковского</w:t>
      </w:r>
      <w:r w:rsidR="00EB62FA">
        <w:t xml:space="preserve"> района Смоленской области (далее </w:t>
      </w:r>
      <w:r w:rsidR="00B6738E">
        <w:t>–</w:t>
      </w:r>
      <w:r w:rsidR="00EB62FA">
        <w:t xml:space="preserve"> </w:t>
      </w:r>
      <w:r w:rsidR="00B6738E">
        <w:t>Администрации Лехминского сельского поселения</w:t>
      </w:r>
      <w:r w:rsidR="00EB62FA">
        <w:t>).</w:t>
      </w:r>
    </w:p>
    <w:p w:rsidR="008C69BA" w:rsidRDefault="00EB62FA" w:rsidP="00EB62FA">
      <w:pPr>
        <w:pStyle w:val="20"/>
        <w:shd w:val="clear" w:color="auto" w:fill="auto"/>
        <w:spacing w:before="0" w:after="0" w:line="322" w:lineRule="exact"/>
        <w:ind w:firstLine="740"/>
      </w:pPr>
      <w:r>
        <w:t>Муниципальным служащим, проработавшим неполный месяц, ежемесячная надбавка к должностному окладу за особые условия муниципальной службы выплачивается пропорционально отработанному времени.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333" w:line="322" w:lineRule="exact"/>
      </w:pPr>
      <w:r>
        <w:tab/>
        <w:t xml:space="preserve">2.4. </w:t>
      </w:r>
      <w:r w:rsidR="00EB62FA">
        <w:t>Выплата ежемесячной надбавки к должностному окладу за особые условия муниципальной службы осуществляется в пределах фонда оплаты труда муниципальных служащих.</w:t>
      </w:r>
    </w:p>
    <w:p w:rsidR="008C69BA" w:rsidRDefault="002F07C5" w:rsidP="002F07C5">
      <w:pPr>
        <w:pStyle w:val="10"/>
        <w:keepNext/>
        <w:keepLines/>
        <w:shd w:val="clear" w:color="auto" w:fill="auto"/>
        <w:tabs>
          <w:tab w:val="left" w:pos="1827"/>
        </w:tabs>
        <w:spacing w:before="0" w:after="299" w:line="280" w:lineRule="exact"/>
        <w:ind w:firstLine="0"/>
        <w:jc w:val="center"/>
      </w:pPr>
      <w:bookmarkStart w:id="3" w:name="bookmark3"/>
      <w:r>
        <w:t>3.</w:t>
      </w:r>
      <w:r w:rsidR="00EB62FA">
        <w:t>Премия за выполнение особо важных и сложных заданий</w:t>
      </w:r>
      <w:bookmarkEnd w:id="3"/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 xml:space="preserve">3.1. </w:t>
      </w:r>
      <w:r w:rsidR="00EB62FA">
        <w:t>Премия за выполнение особо важных и сложных заданий в соответствии с областным законом «Об 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 xml:space="preserve"> </w:t>
      </w:r>
      <w:r>
        <w:tab/>
        <w:t xml:space="preserve">3.2. </w:t>
      </w:r>
      <w:r w:rsidR="00EB62FA">
        <w:t>Выплата премии за выполнение особо важных и сложных заданий осуществляется за личный трудовой вклад муниципального служащего в общие результаты служебной деятельности при выполнении особо важных и сложных заданий.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 xml:space="preserve">3.3. </w:t>
      </w:r>
      <w:r w:rsidR="00EB62FA">
        <w:t xml:space="preserve">Размер премии за выполнение особо важных и сложных заданий устанавливается и оформляется правовым актом </w:t>
      </w:r>
      <w:r w:rsidR="00B6738E">
        <w:t>Администрации Лехминского сельского поселения</w:t>
      </w:r>
      <w:r w:rsidR="00EB62FA">
        <w:t>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333" w:line="322" w:lineRule="exact"/>
      </w:pPr>
      <w:r>
        <w:tab/>
        <w:t xml:space="preserve">3.4. </w:t>
      </w:r>
      <w:r w:rsidR="00EB62FA">
        <w:t>Выплата премии за выполнение особо важных и сложных заданий осуществляется в пределах фонда оплаты труда муниципальных служащих.</w:t>
      </w:r>
    </w:p>
    <w:p w:rsidR="008C69BA" w:rsidRDefault="002F07C5" w:rsidP="002F07C5">
      <w:pPr>
        <w:pStyle w:val="10"/>
        <w:keepNext/>
        <w:keepLines/>
        <w:shd w:val="clear" w:color="auto" w:fill="auto"/>
        <w:tabs>
          <w:tab w:val="left" w:pos="3362"/>
        </w:tabs>
        <w:spacing w:before="0" w:after="299" w:line="280" w:lineRule="exact"/>
        <w:ind w:firstLine="0"/>
        <w:jc w:val="center"/>
      </w:pPr>
      <w:bookmarkStart w:id="4" w:name="bookmark4"/>
      <w:r>
        <w:t>4.</w:t>
      </w:r>
      <w:r w:rsidR="00EB62FA">
        <w:t>Ежемесячное денежное поощрение</w:t>
      </w:r>
      <w:bookmarkEnd w:id="4"/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 xml:space="preserve">4.1. </w:t>
      </w:r>
      <w:r w:rsidR="00EB62FA">
        <w:t>Ежемесячное денежное поощрение в соответствии с областным законом «Об 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4.2.</w:t>
      </w:r>
      <w:r w:rsidR="008A68C7">
        <w:t xml:space="preserve"> </w:t>
      </w:r>
      <w:r w:rsidR="00EB62FA">
        <w:t xml:space="preserve">Выплата ежемесячного денежного поощрения муниципальным служащим осуществляется в целях развития их творческой инициативы, совершенствования качества работы, повышения ответственности за результаты служебной деятельности, укрепления исполнительской дисциплины, за разработку и реализацию управленческих решений, организацию эффективной работы и </w:t>
      </w:r>
      <w:proofErr w:type="gramStart"/>
      <w:r w:rsidR="00EB62FA">
        <w:t>контроль за</w:t>
      </w:r>
      <w:proofErr w:type="gramEnd"/>
      <w:r w:rsidR="00EB62FA">
        <w:t xml:space="preserve"> ее выполнением.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4.3.</w:t>
      </w:r>
      <w:r w:rsidR="008A68C7">
        <w:t xml:space="preserve"> </w:t>
      </w:r>
      <w:r w:rsidR="00EB62FA">
        <w:t>Ежемесячное денежное поощрение муниципальным служащим устанавливается в размере до 100 процентов (включительно) оклада денежного содержания по замещаемой должности.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4.4.</w:t>
      </w:r>
      <w:r w:rsidR="008A68C7">
        <w:t xml:space="preserve"> </w:t>
      </w:r>
      <w:proofErr w:type="gramStart"/>
      <w:r w:rsidR="00EB62FA">
        <w:t>Снижение размера ежемесячного денежного поощрения или невыплата ежемесячного</w:t>
      </w:r>
      <w:r w:rsidR="001419E8">
        <w:t xml:space="preserve"> </w:t>
      </w:r>
      <w:r w:rsidR="00EB62FA">
        <w:t>денежного поощре</w:t>
      </w:r>
      <w:r w:rsidR="001419E8">
        <w:t xml:space="preserve">ния муниципальному служащему за </w:t>
      </w:r>
      <w:r w:rsidR="00EB62FA">
        <w:lastRenderedPageBreak/>
        <w:t xml:space="preserve">несвоевременное и некачественное выполнение заданий, поручений руководителя, нарушение сроков оформления документов, несвоевременное и некачественное представление информации, несвоевременное и (или) некачественное рассмотрение заявлений и жалоб граждан, наложенное дисциплинарное взыскание, нарушение ведения порядка учета материальных ценностей, нарушение трудовой дисциплины оформляется правовым актом </w:t>
      </w:r>
      <w:r w:rsidR="00B6738E">
        <w:t>Администрации Лехминского сельского поселения</w:t>
      </w:r>
      <w:r w:rsidR="00EB62FA">
        <w:t>.</w:t>
      </w:r>
      <w:proofErr w:type="gramEnd"/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4.5.</w:t>
      </w:r>
      <w:r w:rsidR="008A68C7">
        <w:t xml:space="preserve"> </w:t>
      </w:r>
      <w:r w:rsidR="00EB62FA">
        <w:t>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333" w:line="322" w:lineRule="exact"/>
      </w:pPr>
      <w:r>
        <w:tab/>
        <w:t xml:space="preserve">4.6. </w:t>
      </w:r>
      <w:r w:rsidR="00EB62FA">
        <w:t>Выплата ежемесячного денежного поощрения осуществляется в пределах фонда оплаты труда муниципальных служащих.</w:t>
      </w:r>
    </w:p>
    <w:p w:rsidR="008C69BA" w:rsidRDefault="002F07C5" w:rsidP="002F07C5">
      <w:pPr>
        <w:pStyle w:val="10"/>
        <w:keepNext/>
        <w:keepLines/>
        <w:shd w:val="clear" w:color="auto" w:fill="auto"/>
        <w:tabs>
          <w:tab w:val="left" w:pos="2093"/>
        </w:tabs>
        <w:spacing w:before="0" w:after="304" w:line="280" w:lineRule="exact"/>
        <w:ind w:firstLine="0"/>
        <w:jc w:val="center"/>
      </w:pPr>
      <w:bookmarkStart w:id="5" w:name="bookmark5"/>
      <w:r>
        <w:t>5.</w:t>
      </w:r>
      <w:r w:rsidR="00EB62FA">
        <w:t>Единовременное дополнительное денежное поощрение</w:t>
      </w:r>
      <w:bookmarkEnd w:id="5"/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5.1.</w:t>
      </w:r>
      <w:r w:rsidR="008A68C7">
        <w:t xml:space="preserve"> </w:t>
      </w:r>
      <w:r w:rsidR="00EB62FA">
        <w:t>Единовременное дополнительное денежное поощрение в соответствии с областным законом «Об 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5.2.</w:t>
      </w:r>
      <w:r w:rsidR="008A68C7">
        <w:t xml:space="preserve"> </w:t>
      </w:r>
      <w:r w:rsidR="00EB62FA">
        <w:t>Выплата единовременного дополнительного денежного поощрения муниципальным служащим осуществляется за высокие достижения в служебной деятельности, личный вклад.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5.3.</w:t>
      </w:r>
      <w:r w:rsidR="008A68C7">
        <w:t xml:space="preserve"> </w:t>
      </w:r>
      <w:r w:rsidR="00EB62FA">
        <w:t xml:space="preserve">Размер единовременного дополнительного денежного поощрения устанавливается и оформляется правовым актом </w:t>
      </w:r>
      <w:r w:rsidR="00B6738E">
        <w:t>Администрации Лехминского сельского поселения</w:t>
      </w:r>
      <w:r w:rsidR="00EB62FA">
        <w:t>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333" w:line="322" w:lineRule="exact"/>
      </w:pPr>
      <w:r>
        <w:tab/>
        <w:t>5.4.</w:t>
      </w:r>
      <w:r w:rsidR="008A68C7">
        <w:t xml:space="preserve"> </w:t>
      </w:r>
      <w:r w:rsidR="00EB62FA">
        <w:t>Единовременное дополнительное денежное поощрение в</w:t>
      </w:r>
      <w:r w:rsidR="002D4FD3">
        <w:t xml:space="preserve">ыплачивается в пределах </w:t>
      </w:r>
      <w:r w:rsidR="00EB62FA">
        <w:t xml:space="preserve"> фонда оплаты труда муниципальных служащих.</w:t>
      </w:r>
    </w:p>
    <w:p w:rsidR="008C69BA" w:rsidRDefault="002F07C5" w:rsidP="002F07C5">
      <w:pPr>
        <w:pStyle w:val="10"/>
        <w:keepNext/>
        <w:keepLines/>
        <w:shd w:val="clear" w:color="auto" w:fill="auto"/>
        <w:tabs>
          <w:tab w:val="left" w:pos="2098"/>
        </w:tabs>
        <w:spacing w:before="0" w:line="280" w:lineRule="exact"/>
        <w:ind w:firstLine="0"/>
        <w:jc w:val="center"/>
      </w:pPr>
      <w:bookmarkStart w:id="6" w:name="bookmark6"/>
      <w:r>
        <w:t>6.</w:t>
      </w:r>
      <w:r w:rsidR="00EB62FA">
        <w:t xml:space="preserve">Единовременная выплата при предоставлении </w:t>
      </w:r>
      <w:proofErr w:type="gramStart"/>
      <w:r w:rsidR="00EB62FA">
        <w:t>ежегодного</w:t>
      </w:r>
      <w:bookmarkEnd w:id="6"/>
      <w:proofErr w:type="gramEnd"/>
    </w:p>
    <w:p w:rsidR="008C69BA" w:rsidRDefault="00EB62FA" w:rsidP="002F07C5">
      <w:pPr>
        <w:pStyle w:val="10"/>
        <w:keepNext/>
        <w:keepLines/>
        <w:shd w:val="clear" w:color="auto" w:fill="auto"/>
        <w:spacing w:before="0" w:after="299" w:line="280" w:lineRule="exact"/>
        <w:ind w:left="3720" w:firstLine="0"/>
      </w:pPr>
      <w:bookmarkStart w:id="7" w:name="bookmark7"/>
      <w:r>
        <w:t>оплачиваемого отпуска</w:t>
      </w:r>
      <w:bookmarkEnd w:id="7"/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6.1.</w:t>
      </w:r>
      <w:r w:rsidR="008A68C7">
        <w:t xml:space="preserve"> </w:t>
      </w:r>
      <w:r w:rsidR="00EB62FA">
        <w:t>Единовременная выплата при предоставлении ежегодного оплачиваемого отпуска в соответствии с областным законом «Об 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6.2.</w:t>
      </w:r>
      <w:r w:rsidR="008A68C7">
        <w:t xml:space="preserve"> </w:t>
      </w:r>
      <w:r w:rsidR="00EB62FA">
        <w:t xml:space="preserve">Единовременная выплата при предоставлении ежегодного оплачиваемого отпуска муниципальному служащему производится по его письменному заявлению и оформляется правовым актом </w:t>
      </w:r>
      <w:r w:rsidR="00B6738E">
        <w:t>Администрации Лехминского сельского поселения</w:t>
      </w:r>
      <w:r w:rsidR="00EB62FA">
        <w:t>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6.3.</w:t>
      </w:r>
      <w:r w:rsidR="008A68C7">
        <w:t xml:space="preserve"> </w:t>
      </w:r>
      <w:r w:rsidR="00EB62FA">
        <w:t>Единовременная выплата при предоставлении ежегодного оплачиваемого отпуска производится в размере двух окладов денежного содержания при предоставлении ежегодного оплачиваемого отпуска либо по согласованию с представителем нанимателя в другое время (может также разбиваться на две равные части).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6.4.</w:t>
      </w:r>
      <w:r w:rsidR="008A68C7">
        <w:t xml:space="preserve"> </w:t>
      </w:r>
      <w:r w:rsidR="00EB62FA">
        <w:t>Муниципальным служащим, вновь принятым на работу и отработавшим неполный год, единовременная выплата при предоставлении ежегодного оплачиваемого отпуска выплачивается пропорционально отработанному времени.</w:t>
      </w:r>
    </w:p>
    <w:p w:rsidR="008C69BA" w:rsidRDefault="008456C7" w:rsidP="001419E8">
      <w:pPr>
        <w:pStyle w:val="20"/>
        <w:shd w:val="clear" w:color="auto" w:fill="auto"/>
        <w:tabs>
          <w:tab w:val="left" w:pos="709"/>
        </w:tabs>
        <w:spacing w:before="0" w:after="333" w:line="322" w:lineRule="exact"/>
      </w:pPr>
      <w:r>
        <w:tab/>
        <w:t>6.5.</w:t>
      </w:r>
      <w:r w:rsidR="008A68C7">
        <w:t xml:space="preserve"> </w:t>
      </w:r>
      <w:r w:rsidR="00EB62FA">
        <w:t xml:space="preserve">Единовременная выплата при предоставлении ежегодного оплачиваемого отпуска выплачивается муниципальному служащему в пределах фонда оплаты труда </w:t>
      </w:r>
      <w:r w:rsidR="00EB62FA">
        <w:lastRenderedPageBreak/>
        <w:t>муниципальных служащих.</w:t>
      </w:r>
    </w:p>
    <w:p w:rsidR="008C69BA" w:rsidRDefault="008456C7" w:rsidP="008456C7">
      <w:pPr>
        <w:pStyle w:val="10"/>
        <w:keepNext/>
        <w:keepLines/>
        <w:shd w:val="clear" w:color="auto" w:fill="auto"/>
        <w:tabs>
          <w:tab w:val="left" w:pos="4053"/>
        </w:tabs>
        <w:spacing w:before="0" w:after="332" w:line="280" w:lineRule="exact"/>
        <w:ind w:firstLine="0"/>
        <w:jc w:val="center"/>
      </w:pPr>
      <w:bookmarkStart w:id="8" w:name="bookmark8"/>
      <w:r>
        <w:t>7.</w:t>
      </w:r>
      <w:r w:rsidR="00EB62FA">
        <w:t>Материальная помощь</w:t>
      </w:r>
      <w:bookmarkEnd w:id="8"/>
    </w:p>
    <w:p w:rsidR="008C69BA" w:rsidRDefault="001B7359" w:rsidP="001419E8">
      <w:pPr>
        <w:pStyle w:val="20"/>
        <w:shd w:val="clear" w:color="auto" w:fill="auto"/>
        <w:tabs>
          <w:tab w:val="left" w:pos="709"/>
          <w:tab w:val="left" w:pos="1424"/>
        </w:tabs>
        <w:spacing w:before="0" w:after="0" w:line="280" w:lineRule="exact"/>
      </w:pPr>
      <w:r>
        <w:tab/>
        <w:t>7.1.</w:t>
      </w:r>
      <w:r w:rsidR="008A68C7">
        <w:t xml:space="preserve"> </w:t>
      </w:r>
      <w:r w:rsidR="001419E8">
        <w:t xml:space="preserve"> </w:t>
      </w:r>
      <w:r w:rsidR="00EB62FA">
        <w:t>Материальная помощь в соответствии с областным законом «Об</w:t>
      </w:r>
      <w:r w:rsidR="001419E8">
        <w:t xml:space="preserve"> </w:t>
      </w:r>
      <w:r w:rsidR="00EB62FA">
        <w:t>отдельных вопросах муниципальной службы» относится к дополнительным выплатам и является составляющей денежного содержания муниципального служащего.</w:t>
      </w:r>
    </w:p>
    <w:p w:rsidR="008C69BA" w:rsidRDefault="001B7359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  <w:ind w:right="280"/>
      </w:pPr>
      <w:r>
        <w:tab/>
        <w:t>7.2.</w:t>
      </w:r>
      <w:r w:rsidR="001419E8">
        <w:t xml:space="preserve"> </w:t>
      </w:r>
      <w:proofErr w:type="gramStart"/>
      <w:r w:rsidR="00EB62FA">
        <w:t>Материальная помощь выплачивается муниципальному служащему, нуждающемуся в поддержке, а также в связи со стихийным бедствием и иными непредвиденными обстоятельствами (пожар, квартирная кража, авария и другие обстоятельства), круглыми (юбилейными) датами, болезнью работника или его близких родственников, смертью близких родственников, по другим уважительным причинам в размере одного оклада денежного содержания по замещаемой должности.</w:t>
      </w:r>
      <w:proofErr w:type="gramEnd"/>
    </w:p>
    <w:p w:rsidR="008C69BA" w:rsidRDefault="001B7359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7.3.</w:t>
      </w:r>
      <w:r w:rsidR="001419E8">
        <w:t xml:space="preserve"> </w:t>
      </w:r>
      <w:r w:rsidR="00EB62FA">
        <w:t xml:space="preserve">Материальная помощь муниципальному служащему производится по его письменному заявлению и оформляется правовым актом </w:t>
      </w:r>
      <w:r w:rsidR="00B6738E">
        <w:t>Администрации Лехминского сельского поселения</w:t>
      </w:r>
      <w:r w:rsidR="00EB62FA">
        <w:t>.</w:t>
      </w:r>
    </w:p>
    <w:p w:rsidR="008C69BA" w:rsidRDefault="001B7359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7.4.</w:t>
      </w:r>
      <w:r w:rsidR="001419E8">
        <w:t xml:space="preserve"> </w:t>
      </w:r>
      <w:r w:rsidR="00EB62FA">
        <w:t>Оказание материальной помощи муниципальному служащему может быть приурочено к очередному отпуску.</w:t>
      </w:r>
    </w:p>
    <w:p w:rsidR="008C69BA" w:rsidRDefault="001B7359" w:rsidP="001419E8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tab/>
        <w:t>7.5.</w:t>
      </w:r>
      <w:r w:rsidR="001419E8">
        <w:t xml:space="preserve"> </w:t>
      </w:r>
      <w:r w:rsidR="00EB62FA">
        <w:t>Материальная помощь выплачивается муниципальному служащему в пределах фонда оплаты труда муниципальных служащих.</w:t>
      </w:r>
    </w:p>
    <w:p w:rsidR="0099494B" w:rsidRPr="001419E8" w:rsidRDefault="0099494B" w:rsidP="0099494B">
      <w:pPr>
        <w:pStyle w:val="20"/>
        <w:shd w:val="clear" w:color="auto" w:fill="auto"/>
        <w:tabs>
          <w:tab w:val="left" w:pos="1378"/>
        </w:tabs>
        <w:spacing w:before="0" w:after="0" w:line="322" w:lineRule="exact"/>
        <w:rPr>
          <w:b/>
        </w:rPr>
      </w:pPr>
    </w:p>
    <w:p w:rsidR="00142570" w:rsidRPr="001419E8" w:rsidRDefault="00142570" w:rsidP="00142570">
      <w:pPr>
        <w:pStyle w:val="20"/>
        <w:shd w:val="clear" w:color="auto" w:fill="auto"/>
        <w:spacing w:before="0" w:after="236" w:line="240" w:lineRule="auto"/>
        <w:ind w:firstLine="708"/>
        <w:contextualSpacing/>
        <w:jc w:val="center"/>
        <w:rPr>
          <w:b/>
          <w:bCs/>
          <w:color w:val="auto"/>
        </w:rPr>
      </w:pPr>
      <w:r w:rsidRPr="001419E8">
        <w:rPr>
          <w:b/>
          <w:bCs/>
          <w:color w:val="auto"/>
        </w:rPr>
        <w:t>8. Индексация заработной платы.</w:t>
      </w:r>
    </w:p>
    <w:p w:rsidR="00142570" w:rsidRPr="0022170D" w:rsidRDefault="00142570" w:rsidP="001419E8">
      <w:pPr>
        <w:pStyle w:val="ab"/>
        <w:tabs>
          <w:tab w:val="clear" w:pos="1134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70D">
        <w:rPr>
          <w:color w:val="auto"/>
          <w:sz w:val="28"/>
          <w:szCs w:val="28"/>
        </w:rPr>
        <w:t xml:space="preserve"> </w:t>
      </w:r>
      <w:r w:rsidRPr="0022170D">
        <w:rPr>
          <w:color w:val="auto"/>
          <w:sz w:val="28"/>
          <w:szCs w:val="28"/>
        </w:rPr>
        <w:tab/>
      </w:r>
      <w:r w:rsidRPr="0022170D">
        <w:rPr>
          <w:color w:val="auto"/>
          <w:sz w:val="28"/>
          <w:szCs w:val="28"/>
        </w:rPr>
        <w:tab/>
      </w:r>
      <w:r w:rsidRPr="0022170D">
        <w:rPr>
          <w:color w:val="auto"/>
          <w:sz w:val="28"/>
          <w:szCs w:val="28"/>
        </w:rPr>
        <w:tab/>
      </w:r>
      <w:r w:rsidRPr="0022170D">
        <w:rPr>
          <w:rFonts w:ascii="Times New Roman" w:hAnsi="Times New Roman" w:cs="Times New Roman"/>
          <w:color w:val="auto"/>
          <w:sz w:val="28"/>
          <w:szCs w:val="28"/>
        </w:rPr>
        <w:t>8.1.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142570" w:rsidRPr="0022170D" w:rsidRDefault="00142570" w:rsidP="001419E8">
      <w:pPr>
        <w:shd w:val="clear" w:color="auto" w:fill="FFFFFF"/>
        <w:tabs>
          <w:tab w:val="left" w:pos="709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170D">
        <w:rPr>
          <w:rFonts w:ascii="Times New Roman" w:hAnsi="Times New Roman" w:cs="Times New Roman"/>
          <w:color w:val="auto"/>
          <w:sz w:val="28"/>
          <w:szCs w:val="28"/>
        </w:rPr>
        <w:t xml:space="preserve">8.2. </w:t>
      </w:r>
      <w:r w:rsidRPr="0022170D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142570" w:rsidRPr="0022170D" w:rsidRDefault="001419E8" w:rsidP="001419E8">
      <w:pPr>
        <w:pStyle w:val="ab"/>
        <w:tabs>
          <w:tab w:val="clear" w:pos="113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42570" w:rsidRPr="0022170D">
        <w:rPr>
          <w:rFonts w:ascii="Times New Roman" w:hAnsi="Times New Roman" w:cs="Times New Roman"/>
          <w:color w:val="auto"/>
          <w:sz w:val="28"/>
          <w:szCs w:val="28"/>
        </w:rPr>
        <w:t>8.3. Не подлежат индексации доплаты, надбавки, премии,</w:t>
      </w:r>
      <w:r w:rsidR="009253DD" w:rsidRPr="0022170D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установленные в твердой сумме».</w:t>
      </w:r>
    </w:p>
    <w:sectPr w:rsidR="00142570" w:rsidRPr="0022170D" w:rsidSect="00C259F2">
      <w:pgSz w:w="11900" w:h="16840"/>
      <w:pgMar w:top="567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8D" w:rsidRDefault="00517E8D" w:rsidP="008C69BA">
      <w:r>
        <w:separator/>
      </w:r>
    </w:p>
  </w:endnote>
  <w:endnote w:type="continuationSeparator" w:id="0">
    <w:p w:rsidR="00517E8D" w:rsidRDefault="00517E8D" w:rsidP="008C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BA" w:rsidRDefault="00D817AF">
    <w:pPr>
      <w:rPr>
        <w:sz w:val="2"/>
        <w:szCs w:val="2"/>
      </w:rPr>
    </w:pPr>
    <w:r w:rsidRPr="00D817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8pt;margin-top:788.1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C69BA" w:rsidRDefault="00D817A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A68C7" w:rsidRPr="008A68C7">
                    <w:rPr>
                      <w:rStyle w:val="a6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8D" w:rsidRDefault="00517E8D"/>
  </w:footnote>
  <w:footnote w:type="continuationSeparator" w:id="0">
    <w:p w:rsidR="00517E8D" w:rsidRDefault="00517E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E34"/>
    <w:multiLevelType w:val="multilevel"/>
    <w:tmpl w:val="D40C5E8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4F6A"/>
    <w:multiLevelType w:val="hybridMultilevel"/>
    <w:tmpl w:val="BB588EE6"/>
    <w:lvl w:ilvl="0" w:tplc="32D8E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5B1F24"/>
    <w:multiLevelType w:val="multilevel"/>
    <w:tmpl w:val="DD827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60A0A"/>
    <w:multiLevelType w:val="multilevel"/>
    <w:tmpl w:val="B43CD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22FAB"/>
    <w:multiLevelType w:val="multilevel"/>
    <w:tmpl w:val="31AE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470FE"/>
    <w:multiLevelType w:val="hybridMultilevel"/>
    <w:tmpl w:val="F692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9BA"/>
    <w:rsid w:val="0006260F"/>
    <w:rsid w:val="00063AA8"/>
    <w:rsid w:val="0012448A"/>
    <w:rsid w:val="001419E8"/>
    <w:rsid w:val="00142570"/>
    <w:rsid w:val="00144094"/>
    <w:rsid w:val="00192060"/>
    <w:rsid w:val="001B7359"/>
    <w:rsid w:val="001C067C"/>
    <w:rsid w:val="001D1BEB"/>
    <w:rsid w:val="001E732F"/>
    <w:rsid w:val="0022170D"/>
    <w:rsid w:val="00245CC4"/>
    <w:rsid w:val="002A4EEB"/>
    <w:rsid w:val="002D4FD3"/>
    <w:rsid w:val="002F07C5"/>
    <w:rsid w:val="004025E5"/>
    <w:rsid w:val="004035F5"/>
    <w:rsid w:val="00426FE7"/>
    <w:rsid w:val="004729CB"/>
    <w:rsid w:val="00483CE0"/>
    <w:rsid w:val="004876D3"/>
    <w:rsid w:val="00517E8D"/>
    <w:rsid w:val="00527F28"/>
    <w:rsid w:val="0053664D"/>
    <w:rsid w:val="005F055C"/>
    <w:rsid w:val="0060242F"/>
    <w:rsid w:val="006369D2"/>
    <w:rsid w:val="00660FFC"/>
    <w:rsid w:val="00676331"/>
    <w:rsid w:val="006E69F9"/>
    <w:rsid w:val="00716DC7"/>
    <w:rsid w:val="007347FF"/>
    <w:rsid w:val="00797F76"/>
    <w:rsid w:val="0083126F"/>
    <w:rsid w:val="008456C7"/>
    <w:rsid w:val="008659C6"/>
    <w:rsid w:val="00867E0B"/>
    <w:rsid w:val="0088096A"/>
    <w:rsid w:val="008A68C7"/>
    <w:rsid w:val="008C69BA"/>
    <w:rsid w:val="008E72E5"/>
    <w:rsid w:val="009253DD"/>
    <w:rsid w:val="00933B65"/>
    <w:rsid w:val="00976476"/>
    <w:rsid w:val="0099494B"/>
    <w:rsid w:val="009A04F9"/>
    <w:rsid w:val="009A2252"/>
    <w:rsid w:val="009B798C"/>
    <w:rsid w:val="009E0506"/>
    <w:rsid w:val="009E372C"/>
    <w:rsid w:val="00A36DAE"/>
    <w:rsid w:val="00A84653"/>
    <w:rsid w:val="00A9602E"/>
    <w:rsid w:val="00AC7FE1"/>
    <w:rsid w:val="00AD15AF"/>
    <w:rsid w:val="00AD2838"/>
    <w:rsid w:val="00AF315E"/>
    <w:rsid w:val="00B14F34"/>
    <w:rsid w:val="00B40767"/>
    <w:rsid w:val="00B53889"/>
    <w:rsid w:val="00B6738E"/>
    <w:rsid w:val="00B70DD6"/>
    <w:rsid w:val="00B84041"/>
    <w:rsid w:val="00BF2AE1"/>
    <w:rsid w:val="00C259F2"/>
    <w:rsid w:val="00C436BE"/>
    <w:rsid w:val="00C6358A"/>
    <w:rsid w:val="00CC0701"/>
    <w:rsid w:val="00CC081A"/>
    <w:rsid w:val="00D817AF"/>
    <w:rsid w:val="00DD6AB2"/>
    <w:rsid w:val="00DE6595"/>
    <w:rsid w:val="00E058E8"/>
    <w:rsid w:val="00E35EB3"/>
    <w:rsid w:val="00E5139D"/>
    <w:rsid w:val="00E61D3F"/>
    <w:rsid w:val="00E83302"/>
    <w:rsid w:val="00EB62FA"/>
    <w:rsid w:val="00F6765B"/>
    <w:rsid w:val="00F9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9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9B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_"/>
    <w:basedOn w:val="a0"/>
    <w:link w:val="a8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8C69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C69BA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C69B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69BA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C69BA"/>
    <w:pPr>
      <w:shd w:val="clear" w:color="auto" w:fill="FFFFFF"/>
      <w:spacing w:before="600" w:line="317" w:lineRule="exact"/>
      <w:ind w:hanging="1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rsid w:val="008C69B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F315E"/>
    <w:pPr>
      <w:ind w:left="720"/>
      <w:contextualSpacing/>
    </w:pPr>
  </w:style>
  <w:style w:type="paragraph" w:customStyle="1" w:styleId="ConsNormal">
    <w:name w:val="ConsNormal"/>
    <w:rsid w:val="00A36DAE"/>
    <w:pPr>
      <w:autoSpaceDE w:val="0"/>
      <w:autoSpaceDN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ConsNonformat">
    <w:name w:val="ConsNonformat"/>
    <w:rsid w:val="00A36DAE"/>
    <w:pPr>
      <w:widowControl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rmal (Web)"/>
    <w:basedOn w:val="a"/>
    <w:uiPriority w:val="99"/>
    <w:unhideWhenUsed/>
    <w:rsid w:val="00A36D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b">
    <w:name w:val="Текст образца (Образец)"/>
    <w:basedOn w:val="a"/>
    <w:uiPriority w:val="99"/>
    <w:rsid w:val="009B798C"/>
    <w:pPr>
      <w:widowControl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eastAsiaTheme="minorHAnsi" w:hAnsi="Spectral" w:cs="Spectral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87243-CF64-4F39-B722-27FAF8B7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УСВЯТСКОГО СЕЛЬСКОГО ПОСЕЛЕНИЯ</vt:lpstr>
    </vt:vector>
  </TitlesOfParts>
  <Company>Grizli777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УСВЯТСКОГО СЕЛЬСКОГО ПОСЕЛЕНИЯ</dc:title>
  <dc:creator>g_cha</dc:creator>
  <cp:lastModifiedBy>fla</cp:lastModifiedBy>
  <cp:revision>33</cp:revision>
  <cp:lastPrinted>2022-08-23T11:16:00Z</cp:lastPrinted>
  <dcterms:created xsi:type="dcterms:W3CDTF">2019-07-16T14:15:00Z</dcterms:created>
  <dcterms:modified xsi:type="dcterms:W3CDTF">2022-08-23T11:25:00Z</dcterms:modified>
</cp:coreProperties>
</file>