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E8" w:rsidRDefault="00953158" w:rsidP="002432E8">
      <w:pPr>
        <w:widowControl w:val="0"/>
        <w:shd w:val="clear" w:color="auto" w:fill="FFFFFF"/>
        <w:tabs>
          <w:tab w:val="left" w:leader="underscore" w:pos="179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-628650</wp:posOffset>
            </wp:positionV>
            <wp:extent cx="590550" cy="617220"/>
            <wp:effectExtent l="19050" t="0" r="0" b="0"/>
            <wp:wrapTight wrapText="bothSides">
              <wp:wrapPolygon edited="0">
                <wp:start x="-697" y="0"/>
                <wp:lineTo x="-697" y="20667"/>
                <wp:lineTo x="21600" y="20667"/>
                <wp:lineTo x="21600" y="0"/>
                <wp:lineTo x="-697" y="0"/>
              </wp:wrapPolygon>
            </wp:wrapTight>
            <wp:docPr id="3" name="Рисунок 3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435" w:rsidRPr="002432E8">
        <w:rPr>
          <w:rFonts w:ascii="Times New Roman" w:hAnsi="Times New Roman" w:cs="Times New Roman"/>
          <w:b/>
          <w:sz w:val="27"/>
          <w:szCs w:val="27"/>
        </w:rPr>
        <w:t>СОВЕТ ДЕПУТАТОВ</w:t>
      </w:r>
    </w:p>
    <w:p w:rsidR="000D0435" w:rsidRPr="002432E8" w:rsidRDefault="000D0435" w:rsidP="002432E8">
      <w:pPr>
        <w:widowControl w:val="0"/>
        <w:shd w:val="clear" w:color="auto" w:fill="FFFFFF"/>
        <w:tabs>
          <w:tab w:val="left" w:leader="underscore" w:pos="179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32E8">
        <w:rPr>
          <w:rFonts w:ascii="Times New Roman" w:hAnsi="Times New Roman" w:cs="Times New Roman"/>
          <w:b/>
          <w:sz w:val="27"/>
          <w:szCs w:val="27"/>
        </w:rPr>
        <w:t xml:space="preserve">ЛЕХМИНСКОГО СЕЛЬСКОГО ПОСЕЛЕНИЯ </w:t>
      </w:r>
    </w:p>
    <w:p w:rsidR="000D0435" w:rsidRPr="002432E8" w:rsidRDefault="000D0435" w:rsidP="002432E8">
      <w:pPr>
        <w:widowControl w:val="0"/>
        <w:shd w:val="clear" w:color="auto" w:fill="FFFFFF"/>
        <w:tabs>
          <w:tab w:val="left" w:leader="underscore" w:pos="179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32E8">
        <w:rPr>
          <w:rFonts w:ascii="Times New Roman" w:hAnsi="Times New Roman" w:cs="Times New Roman"/>
          <w:b/>
          <w:sz w:val="27"/>
          <w:szCs w:val="27"/>
        </w:rPr>
        <w:t>ХОЛМ-ЖИРКОВСКОГО РАЙОНА СМОЛЕНСКОЙ ОБЛАСТИ</w:t>
      </w:r>
    </w:p>
    <w:p w:rsidR="000D0435" w:rsidRPr="002432E8" w:rsidRDefault="000D0435" w:rsidP="000D043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7"/>
          <w:szCs w:val="27"/>
        </w:rPr>
      </w:pPr>
    </w:p>
    <w:p w:rsidR="00832257" w:rsidRPr="002432E8" w:rsidRDefault="00832257" w:rsidP="0083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eastAsia="en-US"/>
        </w:rPr>
      </w:pPr>
      <w:r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eastAsia="en-US"/>
        </w:rPr>
        <w:t>РЕШЕНИЕ</w:t>
      </w:r>
    </w:p>
    <w:p w:rsidR="00832257" w:rsidRPr="002432E8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832257" w:rsidRPr="002432E8" w:rsidRDefault="002B7FE9" w:rsidP="0083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eastAsia="en-US"/>
        </w:rPr>
      </w:pPr>
      <w:r w:rsidRPr="002432E8">
        <w:rPr>
          <w:rFonts w:ascii="Times New Roman" w:hAnsi="Times New Roman" w:cs="Times New Roman"/>
          <w:bCs/>
          <w:sz w:val="27"/>
          <w:szCs w:val="27"/>
          <w:lang w:eastAsia="en-US"/>
        </w:rPr>
        <w:t>о</w:t>
      </w:r>
      <w:r w:rsidR="003D2363" w:rsidRPr="002432E8">
        <w:rPr>
          <w:rFonts w:ascii="Times New Roman" w:hAnsi="Times New Roman" w:cs="Times New Roman"/>
          <w:bCs/>
          <w:sz w:val="27"/>
          <w:szCs w:val="27"/>
          <w:lang w:eastAsia="en-US"/>
        </w:rPr>
        <w:t>т</w:t>
      </w:r>
      <w:r w:rsidR="00ED00D2" w:rsidRPr="002432E8"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 25.10.2022</w:t>
      </w:r>
      <w:r w:rsidR="00832257" w:rsidRPr="002432E8"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г.                                      № </w:t>
      </w:r>
      <w:r w:rsidR="00ED00D2" w:rsidRPr="002432E8">
        <w:rPr>
          <w:rFonts w:ascii="Times New Roman" w:hAnsi="Times New Roman" w:cs="Times New Roman"/>
          <w:bCs/>
          <w:sz w:val="27"/>
          <w:szCs w:val="27"/>
          <w:lang w:eastAsia="en-US"/>
        </w:rPr>
        <w:t>31</w:t>
      </w:r>
    </w:p>
    <w:p w:rsidR="00832257" w:rsidRPr="002432E8" w:rsidRDefault="00832257" w:rsidP="00832257">
      <w:pPr>
        <w:spacing w:after="0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9"/>
      </w:tblGrid>
      <w:tr w:rsidR="003D2363" w:rsidRPr="002432E8" w:rsidTr="00280385">
        <w:trPr>
          <w:trHeight w:val="612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3D2363" w:rsidRPr="002432E8" w:rsidRDefault="003D2363" w:rsidP="00280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2432E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Об утверждении Правил  благоустройства территории</w:t>
            </w:r>
            <w:r w:rsidR="00280385" w:rsidRPr="002432E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2432E8">
              <w:rPr>
                <w:rFonts w:ascii="Times New Roman" w:hAnsi="Times New Roman" w:cs="Times New Roman"/>
                <w:iCs/>
                <w:color w:val="000000" w:themeColor="text1"/>
                <w:sz w:val="27"/>
                <w:szCs w:val="27"/>
              </w:rPr>
              <w:t>Лехминского сельского поселения Холм-Жирковского района Смоленской области</w:t>
            </w:r>
          </w:p>
        </w:tc>
      </w:tr>
    </w:tbl>
    <w:p w:rsidR="003D2363" w:rsidRPr="002432E8" w:rsidRDefault="003D2363" w:rsidP="000D04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676DC7" w:rsidRPr="002432E8" w:rsidRDefault="00676DC7" w:rsidP="00676D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proofErr w:type="gramStart"/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</w:t>
      </w:r>
      <w:r w:rsidR="00790BE1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, руководствуясь Уставом </w:t>
      </w:r>
      <w:bookmarkStart w:id="0" w:name="_Hlk101513356"/>
      <w:r w:rsidR="003D2363"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Лехминского сельского поселения Холм-Жирковского района Смоленской области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,</w:t>
      </w:r>
      <w:bookmarkEnd w:id="0"/>
      <w:r w:rsidRPr="002432E8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 </w:t>
      </w:r>
      <w:r w:rsidR="003D2363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Совет депутатов </w:t>
      </w:r>
      <w:r w:rsidR="003D2363"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Лехминского сельского</w:t>
      </w:r>
      <w:proofErr w:type="gramEnd"/>
      <w:r w:rsidR="003D2363"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поселения Холм-Жирковского района Смоленской области</w:t>
      </w:r>
    </w:p>
    <w:p w:rsidR="00832257" w:rsidRPr="002432E8" w:rsidRDefault="00CE4395" w:rsidP="0095315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РЕШИЛ</w:t>
      </w:r>
      <w:r w:rsidR="00C32A62"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832257" w:rsidRPr="002432E8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Утвердить Правила благоустройства территории </w:t>
      </w:r>
      <w:r w:rsidR="003D2363"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Лехминского сельского поселения Холм-Жирковского района Смоленской области</w:t>
      </w:r>
      <w:r w:rsidR="00C32A62" w:rsidRPr="002432E8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</w:t>
      </w: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в новой редакции согласно приложению к настоящему решению.</w:t>
      </w:r>
    </w:p>
    <w:p w:rsidR="002432E8" w:rsidRPr="002432E8" w:rsidRDefault="00832257" w:rsidP="002803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</w:pP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2. </w:t>
      </w:r>
      <w:r w:rsidR="00C32A62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Со дня вступления в силу настоящего решения п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ризнать утратившими силу</w:t>
      </w:r>
      <w:r w:rsidR="002432E8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:</w:t>
      </w:r>
    </w:p>
    <w:p w:rsidR="002432E8" w:rsidRPr="002432E8" w:rsidRDefault="002432E8" w:rsidP="002432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</w:pP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-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решение Совета депутатов </w:t>
      </w:r>
      <w:r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Лехминского сельского поселения Холм-Жирковского района Смоленской области от 30.03.2018г. №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9 «</w:t>
      </w:r>
      <w:r w:rsidRPr="002432E8">
        <w:rPr>
          <w:rFonts w:ascii="Times New Roman" w:hAnsi="Times New Roman" w:cs="Times New Roman"/>
          <w:bCs/>
          <w:color w:val="000000"/>
          <w:sz w:val="27"/>
          <w:szCs w:val="27"/>
        </w:rPr>
        <w:t>Об утверждении</w:t>
      </w:r>
      <w:r w:rsidRPr="002432E8">
        <w:rPr>
          <w:bCs/>
          <w:color w:val="000000"/>
          <w:sz w:val="27"/>
          <w:szCs w:val="27"/>
        </w:rPr>
        <w:t xml:space="preserve"> </w:t>
      </w:r>
      <w:r w:rsidRPr="002432E8">
        <w:rPr>
          <w:rFonts w:ascii="Times New Roman" w:hAnsi="Times New Roman" w:cs="Times New Roman"/>
          <w:sz w:val="27"/>
          <w:szCs w:val="27"/>
        </w:rPr>
        <w:t xml:space="preserve">Правил </w:t>
      </w:r>
      <w:r w:rsidRPr="002432E8">
        <w:rPr>
          <w:rFonts w:ascii="Times New Roman" w:hAnsi="Times New Roman" w:cs="Times New Roman"/>
          <w:color w:val="000000"/>
          <w:sz w:val="27"/>
          <w:szCs w:val="27"/>
        </w:rPr>
        <w:t>благоустройства территории Лехминского сельского поселения Холм-Жирковского района Смоленской области»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</w:p>
    <w:p w:rsidR="00832257" w:rsidRPr="002432E8" w:rsidRDefault="002432E8" w:rsidP="002803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</w:pP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-</w:t>
      </w:r>
      <w:r w:rsidR="00280385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proofErr w:type="gramStart"/>
      <w:r w:rsidR="003D2363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р</w:t>
      </w:r>
      <w:proofErr w:type="gramEnd"/>
      <w:r w:rsidR="003D2363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ешение </w:t>
      </w:r>
      <w:r w:rsidR="003D2363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Совета депутатов </w:t>
      </w:r>
      <w:r w:rsidR="003D2363"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Лехминского сельского поселения Холм-Жирковского района Смоленской области от 17.10.2018г. № 24</w:t>
      </w:r>
      <w:r w:rsidR="005F2574" w:rsidRPr="002432E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«</w:t>
      </w:r>
      <w:r w:rsidR="005F2574" w:rsidRPr="002432E8">
        <w:rPr>
          <w:rFonts w:ascii="Times New Roman" w:hAnsi="Times New Roman" w:cs="Times New Roman"/>
          <w:sz w:val="27"/>
          <w:szCs w:val="27"/>
        </w:rPr>
        <w:t xml:space="preserve">О внесении изменений и дополнений в Правила </w:t>
      </w:r>
      <w:r w:rsidR="005F2574" w:rsidRPr="002432E8">
        <w:rPr>
          <w:rFonts w:ascii="Times New Roman" w:hAnsi="Times New Roman" w:cs="Times New Roman"/>
          <w:color w:val="000000"/>
          <w:sz w:val="27"/>
          <w:szCs w:val="27"/>
        </w:rPr>
        <w:t>благоустройства территории Лехминского сельского поселения Холм-Жирковского района Смоленской области»</w:t>
      </w:r>
      <w:r w:rsidR="00832257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</w:p>
    <w:p w:rsidR="00641D3F" w:rsidRPr="002432E8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3. </w:t>
      </w:r>
      <w:r w:rsidR="005C72B3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Опубликовать н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астоящее решение</w:t>
      </w:r>
      <w:r w:rsidR="005C72B3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в газете </w:t>
      </w:r>
      <w:r w:rsidR="003D2363"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«</w:t>
      </w:r>
      <w:proofErr w:type="spellStart"/>
      <w:r w:rsidR="003D2363"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Лехминский</w:t>
      </w:r>
      <w:proofErr w:type="spellEnd"/>
      <w:r w:rsidR="003D2363"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вестник»</w:t>
      </w:r>
      <w:r w:rsidR="003702D3"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и разместить </w:t>
      </w:r>
      <w:bookmarkStart w:id="1" w:name="_Hlk20309729"/>
      <w:bookmarkStart w:id="2" w:name="_Hlk67578940"/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="003702D3"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по адресу</w:t>
      </w:r>
      <w:r w:rsidR="00280385"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bookmarkEnd w:id="3"/>
      <w:r w:rsidR="000E2BE0"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="00641D3F"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"https://lehminskoe.admin-smolensk.ru/docs/2022-god/resheniya/" </w:instrText>
      </w:r>
      <w:r w:rsidR="000E2BE0"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="00641D3F" w:rsidRPr="002432E8">
        <w:rPr>
          <w:rStyle w:val="a6"/>
          <w:rFonts w:ascii="Times New Roman" w:hAnsi="Times New Roman" w:cs="Times New Roman"/>
          <w:b/>
          <w:bCs/>
          <w:sz w:val="27"/>
          <w:szCs w:val="27"/>
        </w:rPr>
        <w:t>https://lehminskoe.admin-smolensk.ru/docs/2022-god/resheniya/</w:t>
      </w:r>
      <w:r w:rsidR="000E2BE0"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</w:p>
    <w:p w:rsidR="00832257" w:rsidRPr="002432E8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</w:pPr>
      <w:r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 xml:space="preserve">4. Настоящее решение вступает в силу </w:t>
      </w:r>
      <w:r w:rsidR="008373CD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со дня его официального опубликования</w:t>
      </w:r>
      <w:r w:rsidR="00280385" w:rsidRPr="002432E8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</w:p>
    <w:p w:rsidR="002432E8" w:rsidRDefault="002432E8" w:rsidP="008373CD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432E8" w:rsidRDefault="002432E8" w:rsidP="008373CD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80385" w:rsidRPr="002432E8" w:rsidRDefault="008373CD" w:rsidP="008373CD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Глава</w:t>
      </w:r>
      <w:r w:rsidR="00280385"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образования</w:t>
      </w:r>
    </w:p>
    <w:p w:rsidR="00280385" w:rsidRPr="002432E8" w:rsidRDefault="00280385" w:rsidP="008373CD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Лехминского сельского поселения </w:t>
      </w:r>
    </w:p>
    <w:p w:rsidR="002432E8" w:rsidRDefault="00280385" w:rsidP="00280385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>Холм-Жирковского райо</w:t>
      </w:r>
      <w:r w:rsidR="002432E8">
        <w:rPr>
          <w:rFonts w:ascii="Times New Roman" w:hAnsi="Times New Roman" w:cs="Times New Roman"/>
          <w:color w:val="000000" w:themeColor="text1"/>
          <w:sz w:val="27"/>
          <w:szCs w:val="27"/>
        </w:rPr>
        <w:t>на</w:t>
      </w:r>
    </w:p>
    <w:p w:rsidR="002432E8" w:rsidRPr="002432E8" w:rsidRDefault="002432E8" w:rsidP="002432E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243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Смоленской области                      </w:t>
      </w:r>
      <w:r w:rsidRPr="002432E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                                              Н.В.Борисова</w:t>
      </w:r>
    </w:p>
    <w:p w:rsidR="002432E8" w:rsidRDefault="002432E8" w:rsidP="00280385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  <w:sectPr w:rsidR="002432E8" w:rsidSect="002432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832257" w:rsidRPr="00280385" w:rsidRDefault="00832257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038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832257" w:rsidRPr="00280385" w:rsidRDefault="00832257" w:rsidP="00280385">
      <w:pPr>
        <w:ind w:left="510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8038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bookmarkStart w:id="4" w:name="_Hlk6837211"/>
      <w:bookmarkStart w:id="5" w:name="_Hlk103948833"/>
      <w:r w:rsidRPr="0028038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решению </w:t>
      </w:r>
      <w:bookmarkEnd w:id="4"/>
      <w:r w:rsidR="00280385" w:rsidRPr="002803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депутатов Лехминского сельского поселения Холм-Жирковского района Смоленской области</w:t>
      </w:r>
      <w:r w:rsidR="002803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152A">
        <w:rPr>
          <w:rFonts w:ascii="Times New Roman" w:hAnsi="Times New Roman" w:cs="Times New Roman"/>
          <w:sz w:val="24"/>
          <w:szCs w:val="24"/>
        </w:rPr>
        <w:t xml:space="preserve">от </w:t>
      </w:r>
      <w:r w:rsidR="00874BE2">
        <w:rPr>
          <w:rFonts w:ascii="Times New Roman" w:hAnsi="Times New Roman" w:cs="Times New Roman"/>
          <w:sz w:val="24"/>
          <w:szCs w:val="24"/>
        </w:rPr>
        <w:t>31</w:t>
      </w:r>
      <w:r w:rsidR="0037152A" w:rsidRPr="0037152A">
        <w:rPr>
          <w:rFonts w:ascii="Times New Roman" w:hAnsi="Times New Roman" w:cs="Times New Roman"/>
          <w:sz w:val="24"/>
          <w:szCs w:val="24"/>
        </w:rPr>
        <w:t>.10.</w:t>
      </w:r>
      <w:r w:rsidRPr="0037152A">
        <w:rPr>
          <w:rFonts w:ascii="Times New Roman" w:hAnsi="Times New Roman" w:cs="Times New Roman"/>
          <w:sz w:val="24"/>
          <w:szCs w:val="24"/>
        </w:rPr>
        <w:t xml:space="preserve">2022 № </w:t>
      </w:r>
      <w:r w:rsidR="0037152A" w:rsidRPr="0037152A">
        <w:rPr>
          <w:rFonts w:ascii="Times New Roman" w:hAnsi="Times New Roman" w:cs="Times New Roman"/>
          <w:sz w:val="24"/>
          <w:szCs w:val="24"/>
        </w:rPr>
        <w:t>31</w:t>
      </w:r>
    </w:p>
    <w:bookmarkEnd w:id="5"/>
    <w:p w:rsidR="00832257" w:rsidRPr="00E5638D" w:rsidRDefault="00832257" w:rsidP="00832257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E5638D" w:rsidRDefault="00832257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88436B" w:rsidRDefault="00C96682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ПРАВИЛА БЛАГОУСТРОЙСТВА ТЕРРИТОРИИ</w:t>
      </w:r>
      <w:r w:rsidR="00790BE1" w:rsidRPr="0088436B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ЛЕХМИНСКОГО СЕЛЬСКОГО ПОСЕЛЕНИЯ ХОЛМ-ЖИРКОВСКОГО РАЙОНА СМОЛЕНСКОЙ ОБЛАСТИ </w:t>
      </w:r>
    </w:p>
    <w:p w:rsidR="00FE2A2F" w:rsidRPr="0088436B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88436B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8436B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6" w:name="1"/>
      <w:bookmarkEnd w:id="6"/>
    </w:p>
    <w:p w:rsidR="00C96682" w:rsidRPr="0088436B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proofErr w:type="gramStart"/>
      <w:r w:rsidR="00C96682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территории </w:t>
      </w:r>
      <w:r w:rsidR="00790BE1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Лехминского сельского поселения Холм-Жирковского района Смоленской области </w:t>
      </w:r>
      <w:r w:rsidR="00C96682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</w:t>
      </w:r>
      <w:r w:rsidR="00160600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</w:t>
      </w:r>
      <w:r w:rsidR="00065288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C96682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Уставом</w:t>
      </w:r>
      <w:proofErr w:type="gramEnd"/>
      <w:r w:rsidR="00C96682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поселения, иными нормативными правовыми актами, 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96682" w:rsidRPr="0088436B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88436B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7" w:name="3"/>
      <w:bookmarkEnd w:id="7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88436B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57D7A" w:rsidRPr="0088436B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0A71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D7A" w:rsidRPr="0088436B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информационные щиты и указатели, применяемые как составные части благоустройства территории;</w:t>
      </w:r>
      <w:proofErr w:type="gramEnd"/>
    </w:p>
    <w:p w:rsidR="00C5597C" w:rsidRPr="0088436B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88436B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:rsidR="00C03D5E" w:rsidRPr="0088436B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7AA7" w:rsidRPr="0088436B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2F10" w:rsidRPr="0088436B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Pr="0088436B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Определение фактических расстояний, установленных в настоящих Правилах, </w:t>
      </w:r>
      <w:r w:rsidR="0067392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88436B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88436B">
        <w:rPr>
          <w:color w:val="000000" w:themeColor="text1"/>
          <w:sz w:val="28"/>
          <w:szCs w:val="28"/>
        </w:rPr>
        <w:t xml:space="preserve"> </w:t>
      </w:r>
      <w:r w:rsidR="00782F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782F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:rsidR="00452DC2" w:rsidRPr="0088436B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D5E" w:rsidRPr="0088436B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88436B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C03D5E" w:rsidRPr="0088436B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C03D5E" w:rsidRPr="0088436B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4) с размещением и эксплуатацией объектов наружной рекламы и информации.</w:t>
      </w:r>
    </w:p>
    <w:p w:rsidR="00C03D5E" w:rsidRPr="0088436B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88436B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lastRenderedPageBreak/>
        <w:t>Глава 2. Формы и механизмы участия жителей поселения в принятии</w:t>
      </w:r>
      <w:r w:rsidR="00197638" w:rsidRPr="0088436B">
        <w:rPr>
          <w:sz w:val="28"/>
          <w:szCs w:val="28"/>
        </w:rPr>
        <w:t xml:space="preserve"> и реализации</w:t>
      </w:r>
      <w:r w:rsidRPr="0088436B">
        <w:rPr>
          <w:sz w:val="28"/>
          <w:szCs w:val="28"/>
        </w:rPr>
        <w:t xml:space="preserve"> решений по благоустройству территории </w:t>
      </w:r>
      <w:bookmarkStart w:id="8" w:name="_Hlk5026116"/>
      <w:r w:rsidRPr="0088436B">
        <w:rPr>
          <w:sz w:val="28"/>
          <w:szCs w:val="28"/>
        </w:rPr>
        <w:t xml:space="preserve">поселения </w:t>
      </w:r>
      <w:bookmarkEnd w:id="8"/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065288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Лехминского</w:t>
      </w:r>
      <w:r w:rsidR="00065288" w:rsidRPr="00884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65288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68542A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Холм-Жирковского района Смоленской области </w:t>
      </w:r>
      <w:r w:rsidR="0016060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</w:t>
      </w:r>
      <w:r w:rsidR="0068542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оммуникационной сети «Интернет» </w:t>
      </w:r>
      <w:r w:rsidR="009C1D95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68542A" w:rsidRPr="00884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https://lehminskoe.admin-smolensk.ru/</w:t>
      </w:r>
      <w:r w:rsidR="007A5C7E" w:rsidRPr="0088436B">
        <w:rPr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</w:t>
      </w:r>
      <w:r w:rsidR="0082787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 и спорта, социального обслуживания населения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0225A" w:rsidRPr="0088436B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:rsidR="00280CCC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88436B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2E6B41" w:rsidRPr="0088436B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2456A" w:rsidRPr="0088436B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C03D5E" w:rsidRPr="0088436B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88436B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рекламы и вывесок, размещаемых на внешних поверхностях зданий, строений, сооружений.</w:t>
      </w:r>
    </w:p>
    <w:p w:rsidR="002E6B41" w:rsidRPr="0088436B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88436B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_Hlk11160493"/>
      <w:r w:rsidRPr="0088436B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075DC" w:rsidRPr="0088436B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462E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88436B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88436B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88436B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C76893" w:rsidRPr="0088436B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20236279"/>
      <w:bookmarkStart w:id="11" w:name="_Hlk6844862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0"/>
      <w:bookmarkEnd w:id="11"/>
      <w:r w:rsidR="00C7689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8436B">
        <w:rPr>
          <w:rFonts w:ascii="Times New Roman" w:hAnsi="Times New Roman" w:cs="Times New Roman"/>
          <w:sz w:val="28"/>
          <w:szCs w:val="28"/>
        </w:rPr>
        <w:t>__</w:t>
      </w:r>
      <w:r w:rsidR="000819E0" w:rsidRPr="0088436B">
        <w:rPr>
          <w:rFonts w:ascii="Times New Roman" w:hAnsi="Times New Roman" w:cs="Times New Roman"/>
          <w:sz w:val="28"/>
          <w:szCs w:val="28"/>
        </w:rPr>
        <w:t xml:space="preserve"> метр</w:t>
      </w:r>
      <w:r w:rsidR="00E34870" w:rsidRPr="0088436B">
        <w:rPr>
          <w:rFonts w:ascii="Times New Roman" w:hAnsi="Times New Roman" w:cs="Times New Roman"/>
          <w:sz w:val="28"/>
          <w:szCs w:val="28"/>
        </w:rPr>
        <w:t>а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2) для земельных участков, на которых расположены индивидуальные жилые дома и жилые дома блокированной застройки, - ___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sz w:val="28"/>
          <w:szCs w:val="28"/>
        </w:rPr>
        <w:t>3) для индивидуальных жилых домов и жилых домов блокированной застройки, земельные участки под которыми не образованы, - ____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 по всему периметру от ограждения территории индивидуального жилого дома или жилого дома блокированной застройки, а в случае отсутствия ограждения - 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34870" w:rsidRPr="0088436B">
        <w:rPr>
          <w:rFonts w:ascii="Times New Roman" w:hAnsi="Times New Roman" w:cs="Times New Roman"/>
          <w:sz w:val="28"/>
          <w:szCs w:val="28"/>
        </w:rPr>
        <w:t>__</w:t>
      </w:r>
      <w:r w:rsidRPr="0088436B">
        <w:rPr>
          <w:rFonts w:ascii="Times New Roman" w:hAnsi="Times New Roman" w:cs="Times New Roman"/>
          <w:sz w:val="28"/>
          <w:szCs w:val="28"/>
        </w:rPr>
        <w:t>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 по всему периметру от индивидуального жилого дома или жилого дома блокированной застройки;</w:t>
      </w:r>
      <w:proofErr w:type="gramEnd"/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 xml:space="preserve"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</w:t>
      </w:r>
      <w:r w:rsidRPr="0088436B">
        <w:rPr>
          <w:rFonts w:ascii="Times New Roman" w:hAnsi="Times New Roman" w:cs="Times New Roman"/>
          <w:sz w:val="28"/>
          <w:szCs w:val="28"/>
        </w:rPr>
        <w:lastRenderedPageBreak/>
        <w:t>исключением случая, установленного п</w:t>
      </w:r>
      <w:r w:rsidR="00D94E6C" w:rsidRPr="0088436B">
        <w:rPr>
          <w:rFonts w:ascii="Times New Roman" w:hAnsi="Times New Roman" w:cs="Times New Roman"/>
          <w:sz w:val="28"/>
          <w:szCs w:val="28"/>
        </w:rPr>
        <w:t>одпунктом</w:t>
      </w:r>
      <w:r w:rsidRPr="0088436B">
        <w:rPr>
          <w:rFonts w:ascii="Times New Roman" w:hAnsi="Times New Roman" w:cs="Times New Roman"/>
          <w:sz w:val="28"/>
          <w:szCs w:val="28"/>
        </w:rPr>
        <w:t xml:space="preserve"> 11 настояще</w:t>
      </w:r>
      <w:r w:rsidR="00D94E6C" w:rsidRPr="0088436B">
        <w:rPr>
          <w:rFonts w:ascii="Times New Roman" w:hAnsi="Times New Roman" w:cs="Times New Roman"/>
          <w:sz w:val="28"/>
          <w:szCs w:val="28"/>
        </w:rPr>
        <w:t>го пункта</w:t>
      </w:r>
      <w:r w:rsidRPr="0088436B">
        <w:rPr>
          <w:rFonts w:ascii="Times New Roman" w:hAnsi="Times New Roman" w:cs="Times New Roman"/>
          <w:sz w:val="28"/>
          <w:szCs w:val="28"/>
        </w:rPr>
        <w:t>, - ___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88436B">
        <w:rPr>
          <w:rFonts w:ascii="Times New Roman" w:hAnsi="Times New Roman" w:cs="Times New Roman"/>
          <w:sz w:val="28"/>
          <w:szCs w:val="28"/>
        </w:rPr>
        <w:t>____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 w:rsidRPr="0088436B">
        <w:rPr>
          <w:rFonts w:ascii="Times New Roman" w:hAnsi="Times New Roman" w:cs="Times New Roman"/>
          <w:sz w:val="28"/>
          <w:szCs w:val="28"/>
        </w:rPr>
        <w:t>одпунктом</w:t>
      </w:r>
      <w:r w:rsidRPr="0088436B">
        <w:rPr>
          <w:rFonts w:ascii="Times New Roman" w:hAnsi="Times New Roman" w:cs="Times New Roman"/>
          <w:sz w:val="28"/>
          <w:szCs w:val="28"/>
        </w:rPr>
        <w:t xml:space="preserve"> 10 настояще</w:t>
      </w:r>
      <w:r w:rsidR="00D94E6C" w:rsidRPr="0088436B">
        <w:rPr>
          <w:rFonts w:ascii="Times New Roman" w:hAnsi="Times New Roman" w:cs="Times New Roman"/>
          <w:sz w:val="28"/>
          <w:szCs w:val="28"/>
        </w:rPr>
        <w:t xml:space="preserve">го пункта </w:t>
      </w:r>
      <w:r w:rsidRPr="0088436B">
        <w:rPr>
          <w:rFonts w:ascii="Times New Roman" w:hAnsi="Times New Roman" w:cs="Times New Roman"/>
          <w:sz w:val="28"/>
          <w:szCs w:val="28"/>
        </w:rPr>
        <w:t>- 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 w:rsidRPr="0088436B">
        <w:rPr>
          <w:rFonts w:ascii="Times New Roman" w:hAnsi="Times New Roman" w:cs="Times New Roman"/>
          <w:sz w:val="28"/>
          <w:szCs w:val="28"/>
        </w:rPr>
        <w:t>одпунктом</w:t>
      </w:r>
      <w:r w:rsidRPr="0088436B">
        <w:rPr>
          <w:rFonts w:ascii="Times New Roman" w:hAnsi="Times New Roman" w:cs="Times New Roman"/>
          <w:sz w:val="28"/>
          <w:szCs w:val="28"/>
        </w:rPr>
        <w:t xml:space="preserve"> 12 настояще</w:t>
      </w:r>
      <w:r w:rsidR="009A5349" w:rsidRPr="0088436B">
        <w:rPr>
          <w:rFonts w:ascii="Times New Roman" w:hAnsi="Times New Roman" w:cs="Times New Roman"/>
          <w:sz w:val="28"/>
          <w:szCs w:val="28"/>
        </w:rPr>
        <w:t>го пункта</w:t>
      </w:r>
      <w:r w:rsidRPr="0088436B">
        <w:rPr>
          <w:rFonts w:ascii="Times New Roman" w:hAnsi="Times New Roman" w:cs="Times New Roman"/>
          <w:sz w:val="28"/>
          <w:szCs w:val="28"/>
        </w:rPr>
        <w:t>, - 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 по всему периметру от здания, строения, сооружения;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___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10) для земельных участков, на которых ведется строительство зданий, строений, сооружений, - ___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от ограждения строительной площадки по всему периметру;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___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от границ указанных земельных участков по всему периметру;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="000819E0" w:rsidRPr="0088436B">
        <w:rPr>
          <w:rFonts w:ascii="Times New Roman" w:hAnsi="Times New Roman" w:cs="Times New Roman"/>
          <w:sz w:val="28"/>
          <w:szCs w:val="28"/>
        </w:rPr>
        <w:t>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819E0"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sz w:val="28"/>
          <w:szCs w:val="28"/>
        </w:rPr>
        <w:t>от указанных объектов по всему периметру;</w:t>
      </w:r>
    </w:p>
    <w:p w:rsidR="00C76893" w:rsidRPr="0088436B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sz w:val="28"/>
          <w:szCs w:val="28"/>
        </w:rPr>
        <w:t>13) для садоводческих или огороднических некоммерческих товариществ, а также гаражных кооперативов - ___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Pr="0088436B">
        <w:rPr>
          <w:rFonts w:ascii="Times New Roman" w:hAnsi="Times New Roman" w:cs="Times New Roman"/>
          <w:sz w:val="28"/>
          <w:szCs w:val="28"/>
        </w:rPr>
        <w:t xml:space="preserve"> 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="00013616" w:rsidRPr="0088436B">
        <w:rPr>
          <w:rFonts w:ascii="Times New Roman" w:hAnsi="Times New Roman" w:cs="Times New Roman"/>
          <w:sz w:val="28"/>
          <w:szCs w:val="28"/>
        </w:rPr>
        <w:t>__</w:t>
      </w:r>
      <w:r w:rsidR="00E34870" w:rsidRPr="0088436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13616" w:rsidRPr="0088436B">
        <w:rPr>
          <w:rFonts w:ascii="Times New Roman" w:hAnsi="Times New Roman" w:cs="Times New Roman"/>
          <w:sz w:val="28"/>
          <w:szCs w:val="28"/>
        </w:rPr>
        <w:t>___</w:t>
      </w:r>
      <w:r w:rsidR="000819E0" w:rsidRPr="0088436B">
        <w:rPr>
          <w:sz w:val="28"/>
          <w:szCs w:val="28"/>
        </w:rPr>
        <w:t xml:space="preserve"> </w:t>
      </w:r>
      <w:r w:rsidR="000819E0" w:rsidRPr="0088436B">
        <w:rPr>
          <w:rFonts w:ascii="Times New Roman" w:hAnsi="Times New Roman" w:cs="Times New Roman"/>
          <w:sz w:val="28"/>
          <w:szCs w:val="28"/>
        </w:rPr>
        <w:t>метров</w:t>
      </w:r>
      <w:r w:rsidR="00013616" w:rsidRPr="0088436B">
        <w:rPr>
          <w:rFonts w:ascii="Times New Roman" w:hAnsi="Times New Roman" w:cs="Times New Roman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sz w:val="28"/>
          <w:szCs w:val="28"/>
        </w:rPr>
        <w:t>от их ограждений.</w:t>
      </w:r>
      <w:proofErr w:type="gramEnd"/>
    </w:p>
    <w:p w:rsidR="00F0521F" w:rsidRPr="0088436B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8C79B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88436B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F0521F" w:rsidRPr="0088436B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88436B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F0521F" w:rsidRPr="0088436B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88436B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CA02B3" w:rsidRPr="0088436B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56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88436B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2"/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88436B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88436B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6075DC" w:rsidRPr="0088436B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</w:t>
      </w:r>
      <w:r w:rsidR="001D778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="001D778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88436B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 </w:t>
      </w:r>
      <w:r w:rsidR="00D21B46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часов утра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88436B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88436B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88436B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ширины убираемых объектов благоустройства - 1,5 и более метров;</w:t>
      </w:r>
    </w:p>
    <w:p w:rsidR="008D153A" w:rsidRPr="0088436B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8D153A" w:rsidRPr="0088436B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88436B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3" w:name="_Hlk8137221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4" w:name="_Hlk22210955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4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5" w:name="_Hlk14965574"/>
    </w:p>
    <w:bookmarkEnd w:id="15"/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3"/>
    <w:p w:rsidR="006075DC" w:rsidRPr="0088436B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3485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т.п.),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CE6C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4F3FF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D4D" w:rsidRPr="0088436B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выгул домашних животных вне мест, установленных уполномоченным органом для выгула животных;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</w:t>
      </w:r>
      <w:r w:rsidR="000833F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:rsidR="00D3485D" w:rsidRPr="0088436B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Pr="0088436B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88436B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485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8E7846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88436B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8E7846" w:rsidRPr="0088436B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88436B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846" w:rsidRPr="0088436B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88436B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складирование строительных материалов, техники не должно не нарушать требования противопожарной безопасности;</w:t>
      </w:r>
    </w:p>
    <w:p w:rsidR="008E7846" w:rsidRPr="0088436B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</w:t>
      </w:r>
      <w:r w:rsidR="000D2F82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сбора, транспортирования, обработки, утилизации, обезвреживания и размещения сельскохозяйственных отходов осуществляется в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соответствии с ветеринарным и санитарно-эпидемиологическим законодательством Российской Федерации</w:t>
      </w:r>
      <w:r w:rsidR="00950C2C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6" w:name="_Hlk14965857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6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88436B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88436B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88436B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88436B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88436B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512092" w:rsidRPr="0088436B">
        <w:rPr>
          <w:sz w:val="28"/>
          <w:szCs w:val="28"/>
        </w:rPr>
        <w:t>5</w:t>
      </w:r>
      <w:r w:rsidRPr="0088436B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42752A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88436B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88436B">
        <w:rPr>
          <w:rFonts w:ascii="Times New Roman" w:hAnsi="Times New Roman" w:cs="Times New Roman"/>
          <w:iCs/>
          <w:sz w:val="28"/>
          <w:szCs w:val="28"/>
        </w:rPr>
        <w:t>с 1 ноября по 15 апреля</w:t>
      </w:r>
      <w:r w:rsidR="006075DC" w:rsidRPr="0088436B">
        <w:rPr>
          <w:rFonts w:ascii="Times New Roman" w:hAnsi="Times New Roman" w:cs="Times New Roman"/>
          <w:sz w:val="28"/>
          <w:szCs w:val="28"/>
        </w:rPr>
        <w:t>.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88436B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88436B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6075DC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Pr="0088436B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1245-ст).</w:t>
      </w:r>
    </w:p>
    <w:p w:rsidR="00C70A11" w:rsidRPr="0088436B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075DC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0A11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7" w:name="6"/>
      <w:bookmarkEnd w:id="17"/>
      <w:r w:rsidR="00C70A1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88436B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88436B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C70A11" w:rsidRPr="0088436B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88436B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C70A11" w:rsidRPr="0088436B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2752A" w:rsidRPr="0088436B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6075DC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6075DC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8" w:name="_Hlk22804048"/>
      <w:r w:rsidR="00FC5FD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9" w:name="_Hlk22211020"/>
      <w:bookmarkStart w:id="20" w:name="_Hlk22211206"/>
      <w:r w:rsidR="00FC5FD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9"/>
      <w:r w:rsidR="00FC5FD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0"/>
      <w:r w:rsidR="00FC5FD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8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F607E5" w:rsidRPr="0088436B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07E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установки. Размещение и функционирование </w:t>
      </w:r>
      <w:proofErr w:type="spellStart"/>
      <w:r w:rsidR="00F607E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88436B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E1028" w:rsidRPr="0088436B" w:rsidRDefault="00411EC6" w:rsidP="0038772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88436B">
        <w:rPr>
          <w:color w:val="000000" w:themeColor="text1"/>
          <w:sz w:val="28"/>
          <w:szCs w:val="28"/>
        </w:rPr>
        <w:t xml:space="preserve"> </w:t>
      </w:r>
    </w:p>
    <w:p w:rsidR="00F607E5" w:rsidRPr="0088436B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сбрасывать пульпу, снег в водные объекты.</w:t>
      </w:r>
    </w:p>
    <w:p w:rsidR="006075DC" w:rsidRPr="0088436B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7"/>
      <w:bookmarkEnd w:id="21"/>
    </w:p>
    <w:p w:rsidR="006075DC" w:rsidRPr="0088436B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F377FA" w:rsidRPr="0088436B">
        <w:rPr>
          <w:sz w:val="28"/>
          <w:szCs w:val="28"/>
        </w:rPr>
        <w:t>6</w:t>
      </w:r>
      <w:r w:rsidRPr="0088436B">
        <w:rPr>
          <w:sz w:val="28"/>
          <w:szCs w:val="28"/>
        </w:rPr>
        <w:t xml:space="preserve">. Особенности организации уборки территории поселения </w:t>
      </w:r>
      <w:r w:rsidRPr="0088436B">
        <w:rPr>
          <w:sz w:val="28"/>
          <w:szCs w:val="28"/>
        </w:rPr>
        <w:br/>
        <w:t>в летний период</w:t>
      </w:r>
    </w:p>
    <w:p w:rsidR="006075DC" w:rsidRPr="0088436B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88436B">
        <w:rPr>
          <w:rFonts w:ascii="Times New Roman" w:hAnsi="Times New Roman" w:cs="Times New Roman"/>
          <w:iCs/>
          <w:sz w:val="28"/>
          <w:szCs w:val="28"/>
        </w:rPr>
        <w:t>с 16 апреля по 31 октября</w:t>
      </w:r>
      <w:r w:rsidR="006075DC" w:rsidRPr="0088436B">
        <w:rPr>
          <w:rFonts w:ascii="Times New Roman" w:hAnsi="Times New Roman" w:cs="Times New Roman"/>
          <w:sz w:val="28"/>
          <w:szCs w:val="28"/>
        </w:rPr>
        <w:t>.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A91" w:rsidRPr="0088436B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1EC6" w:rsidRPr="0088436B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88436B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2" w:name="8"/>
      <w:bookmarkEnd w:id="22"/>
    </w:p>
    <w:p w:rsidR="009D2A97" w:rsidRPr="0088436B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88436B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3" w:name="9"/>
      <w:bookmarkEnd w:id="23"/>
    </w:p>
    <w:p w:rsidR="009F4C85" w:rsidRPr="0088436B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411EC6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884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6075DC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075DC" w:rsidRPr="0088436B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88436B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88436B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D3F59" w:rsidRPr="0088436B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88436B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10"/>
      <w:bookmarkEnd w:id="24"/>
      <w:r w:rsidRPr="0088436B">
        <w:rPr>
          <w:sz w:val="28"/>
          <w:szCs w:val="28"/>
        </w:rPr>
        <w:t xml:space="preserve">Глава </w:t>
      </w:r>
      <w:r w:rsidR="009D1A6E" w:rsidRPr="0088436B">
        <w:rPr>
          <w:sz w:val="28"/>
          <w:szCs w:val="28"/>
        </w:rPr>
        <w:t>7</w:t>
      </w:r>
      <w:r w:rsidRPr="0088436B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:rsidR="00B7064F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88436B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88436B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88436B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88436B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88436B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раз в неделю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13FE" w:rsidRPr="0088436B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88436B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88436B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белом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черная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черном цвете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5" w:name="_Hlk14967170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5"/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6" w:name="_Hlk14967236"/>
    </w:p>
    <w:bookmarkEnd w:id="26"/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:rsidR="001A0B47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884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0B47" w:rsidRPr="0088436B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A0B47" w:rsidRPr="0088436B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88436B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A0B47" w:rsidRPr="0088436B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2,5 м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88436B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884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88436B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0,8 м</w:t>
      </w:r>
      <w:r w:rsidRPr="00884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A0B47" w:rsidRPr="0088436B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6,5</w:t>
      </w:r>
      <w:r w:rsidR="001A0B47" w:rsidRPr="00884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A0B47" w:rsidRPr="0088436B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полное или частичное изменение фасадов, а именно: окраска фасадов, произвольное изменение цветового решения фасада здания, сооружения, нанесение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рисунка, изменение толщины переплетов и других элементов фасадов при размещении, эксплуатации, ремонте вывески;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с помощью демонстрации постеров на динамических системах смены изображений (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роллерные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88436B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="00E825F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884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суток</w:t>
      </w:r>
      <w:r w:rsidR="001A0B4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удобство обслуживания и управления при разных режимах работы установок.</w:t>
      </w:r>
    </w:p>
    <w:p w:rsidR="00070E0E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рационального использования электроэнергии и обеспечения визуального разнообразия территории поселения в темное время суток при 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70E0E" w:rsidRPr="0088436B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714F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F714F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F714F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F714F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714F7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88436B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884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AB10C8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88436B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ограждений, изготовленных из </w:t>
      </w:r>
      <w:proofErr w:type="spellStart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сетки-рабицы</w:t>
      </w:r>
      <w:proofErr w:type="spellEnd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88436B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элемента.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AB10C8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88436B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88436B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AB10C8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B10C8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проектировании </w:t>
      </w:r>
      <w:proofErr w:type="spellStart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мини-маркетов</w:t>
      </w:r>
      <w:proofErr w:type="spellEnd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88436B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88436B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E716E2" w:rsidRPr="0088436B">
        <w:rPr>
          <w:sz w:val="28"/>
          <w:szCs w:val="28"/>
        </w:rPr>
        <w:t>8</w:t>
      </w:r>
      <w:r w:rsidRPr="0088436B">
        <w:rPr>
          <w:sz w:val="28"/>
          <w:szCs w:val="28"/>
        </w:rPr>
        <w:t>. Организация пешеходных коммуникаций, в том числе трот</w:t>
      </w:r>
      <w:r w:rsidR="00F111D3" w:rsidRPr="0088436B">
        <w:rPr>
          <w:sz w:val="28"/>
          <w:szCs w:val="28"/>
        </w:rPr>
        <w:t>уаров, аллей, дорожек, тропинок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дорожки крупных озелененных территорий и территорий рекреационного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88436B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AE3402" w:rsidRPr="0088436B">
        <w:rPr>
          <w:sz w:val="28"/>
          <w:szCs w:val="28"/>
        </w:rPr>
        <w:t>9</w:t>
      </w:r>
      <w:r w:rsidRPr="0088436B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осуществляются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88436B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lastRenderedPageBreak/>
        <w:t xml:space="preserve">Глава </w:t>
      </w:r>
      <w:r w:rsidR="00AE3402" w:rsidRPr="0088436B">
        <w:rPr>
          <w:sz w:val="28"/>
          <w:szCs w:val="28"/>
        </w:rPr>
        <w:t>10</w:t>
      </w:r>
      <w:r w:rsidRPr="0088436B">
        <w:rPr>
          <w:sz w:val="28"/>
          <w:szCs w:val="28"/>
        </w:rPr>
        <w:t>. Детские и спортивные площадки.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скейт-площадки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к) структуры прилегающей жилой застройки.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88436B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AE3402" w:rsidRPr="0088436B">
        <w:rPr>
          <w:sz w:val="28"/>
          <w:szCs w:val="28"/>
        </w:rPr>
        <w:t>11</w:t>
      </w:r>
      <w:r w:rsidRPr="0088436B">
        <w:rPr>
          <w:sz w:val="28"/>
          <w:szCs w:val="28"/>
        </w:rPr>
        <w:t>. Парковки (парковочные места)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проезжей части и (или) тротуару, обочине, эстакаде или мосту либо являющееся частью </w:t>
      </w:r>
      <w:proofErr w:type="spell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613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613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613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Разделительные элементы на парковках (парковочных местах) могут быть выполнены в виде разметки (белых полос), озелененных полос (газонов), 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контейнерного озеленения.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613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88436B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613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512092" w:rsidRPr="0088436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6135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88436B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AE3402" w:rsidRPr="0088436B">
        <w:rPr>
          <w:sz w:val="28"/>
          <w:szCs w:val="28"/>
        </w:rPr>
        <w:t>12</w:t>
      </w:r>
      <w:r w:rsidRPr="0088436B">
        <w:rPr>
          <w:sz w:val="28"/>
          <w:szCs w:val="28"/>
        </w:rPr>
        <w:t>. Площадки для выгула животных</w:t>
      </w:r>
    </w:p>
    <w:p w:rsidR="00512092" w:rsidRPr="0088436B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88436B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8843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88436B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Pr="0088436B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512092" w:rsidRPr="0088436B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88436B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512092" w:rsidRPr="0088436B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512092" w:rsidRPr="0088436B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BD3F59" w:rsidRPr="0088436B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88436B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CD06F3" w:rsidRPr="0088436B">
        <w:rPr>
          <w:sz w:val="28"/>
          <w:szCs w:val="28"/>
        </w:rPr>
        <w:t>1</w:t>
      </w:r>
      <w:r w:rsidR="00BD3F59" w:rsidRPr="0088436B">
        <w:rPr>
          <w:sz w:val="28"/>
          <w:szCs w:val="28"/>
        </w:rPr>
        <w:t>3</w:t>
      </w:r>
      <w:r w:rsidRPr="0088436B">
        <w:rPr>
          <w:sz w:val="28"/>
          <w:szCs w:val="28"/>
        </w:rPr>
        <w:t>. Посадка зелёных насаждений</w:t>
      </w:r>
    </w:p>
    <w:p w:rsidR="006075DC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7" w:name="_Hlk7527352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дорожно-тропиночной</w:t>
      </w:r>
      <w:proofErr w:type="spellEnd"/>
      <w:r w:rsidR="006075D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7"/>
    <w:p w:rsidR="00707ABF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88436B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AB10C8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AB10C8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AB10C8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AB10C8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88436B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88436B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88436B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88436B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88436B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>Глава 1</w:t>
      </w:r>
      <w:r w:rsidR="00BD3F59" w:rsidRPr="0088436B">
        <w:rPr>
          <w:sz w:val="28"/>
          <w:szCs w:val="28"/>
        </w:rPr>
        <w:t>4</w:t>
      </w:r>
      <w:r w:rsidRPr="0088436B">
        <w:rPr>
          <w:sz w:val="28"/>
          <w:szCs w:val="28"/>
        </w:rPr>
        <w:t>. Восстановление зелёных насаждений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88436B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9"/>
    <w:p w:rsidR="00584DD2" w:rsidRPr="0088436B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36B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88436B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88436B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88436B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- проводят систематические обследования территорий;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</w:t>
      </w:r>
      <w:r w:rsidR="004F6F3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ядовитыми и вредными 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584DD2" w:rsidRPr="0088436B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DA3995" w:rsidRPr="0088436B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8843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590627" w:rsidRPr="0088436B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8F0" w:rsidRPr="0088436B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>Глава 1</w:t>
      </w:r>
      <w:r w:rsidR="00BD3F59" w:rsidRPr="0088436B">
        <w:rPr>
          <w:sz w:val="28"/>
          <w:szCs w:val="28"/>
        </w:rPr>
        <w:t>6</w:t>
      </w:r>
      <w:r w:rsidRPr="0088436B">
        <w:rPr>
          <w:sz w:val="28"/>
          <w:szCs w:val="28"/>
        </w:rPr>
        <w:t>. Места (площадки) накопления твердых коммунальных отходов</w:t>
      </w:r>
    </w:p>
    <w:p w:rsidR="00E948F0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948F0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948F0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88436B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сетки-рабицы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88436B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88436B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88436B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8" w:name="_Hlk67486644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8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11EC6" w:rsidRPr="0088436B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948F0" w:rsidRPr="0088436B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21435C" w:rsidRPr="0088436B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CE4A88" w:rsidRPr="0088436B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 w:rsidR="00411EC6"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причинение вреда жизни, здоровью граждан, вреда животным, растениям и окружающей среде»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1435C" w:rsidRPr="0088436B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35C" w:rsidRPr="0088436B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8E21DB" w:rsidRPr="0088436B">
        <w:rPr>
          <w:sz w:val="28"/>
          <w:szCs w:val="28"/>
        </w:rPr>
        <w:t>1</w:t>
      </w:r>
      <w:r w:rsidR="00BD3F59" w:rsidRPr="0088436B">
        <w:rPr>
          <w:sz w:val="28"/>
          <w:szCs w:val="28"/>
        </w:rPr>
        <w:t>7</w:t>
      </w:r>
      <w:r w:rsidRPr="0088436B">
        <w:rPr>
          <w:sz w:val="28"/>
          <w:szCs w:val="28"/>
        </w:rPr>
        <w:t>. Выпас и прогон сельскохозяйственных животных</w:t>
      </w:r>
    </w:p>
    <w:p w:rsidR="0021435C" w:rsidRPr="0088436B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88436B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88436B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88436B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88436B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88436B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88436B">
        <w:rPr>
          <w:rFonts w:ascii="Times New Roman" w:hAnsi="Times New Roman" w:cs="Times New Roman"/>
          <w:iCs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88436B">
        <w:rPr>
          <w:rFonts w:ascii="Times New Roman" w:hAnsi="Times New Roman" w:cs="Times New Roman"/>
          <w:sz w:val="28"/>
          <w:szCs w:val="28"/>
        </w:rPr>
        <w:t>.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88436B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88436B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21435C" w:rsidRPr="0088436B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выпас сельскохозяйственных животных на неогороженных территориях (пастбищах) без надзора;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21435C" w:rsidRPr="0088436B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Pr="0088436B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2D4" w:rsidRPr="0088436B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1DB" w:rsidRPr="0088436B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BD3F59" w:rsidRPr="0088436B">
        <w:rPr>
          <w:sz w:val="28"/>
          <w:szCs w:val="28"/>
        </w:rPr>
        <w:t>18</w:t>
      </w:r>
      <w:r w:rsidRPr="0088436B">
        <w:rPr>
          <w:sz w:val="28"/>
          <w:szCs w:val="28"/>
        </w:rPr>
        <w:t>. Праздничное оформление территории поселения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88436B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8E21DB" w:rsidRPr="0088436B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</w:t>
      </w:r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системе в сфере закупок товаров, работ, услуг для обеспечения государственных</w:t>
      </w:r>
      <w:proofErr w:type="gramEnd"/>
      <w:r w:rsidR="008E21DB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01242" w:rsidRPr="0088436B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C749A4" w:rsidRPr="0088436B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908" w:rsidRPr="0088436B" w:rsidRDefault="00F57908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242" w:rsidRPr="0088436B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36B">
        <w:rPr>
          <w:sz w:val="28"/>
          <w:szCs w:val="28"/>
        </w:rPr>
        <w:t xml:space="preserve">Глава </w:t>
      </w:r>
      <w:r w:rsidR="004B0796" w:rsidRPr="0088436B">
        <w:rPr>
          <w:sz w:val="28"/>
          <w:szCs w:val="28"/>
        </w:rPr>
        <w:t>19</w:t>
      </w:r>
      <w:r w:rsidRPr="0088436B">
        <w:rPr>
          <w:sz w:val="28"/>
          <w:szCs w:val="28"/>
        </w:rPr>
        <w:t>. Ответственность за нарушение Правил</w:t>
      </w:r>
    </w:p>
    <w:p w:rsidR="00E01242" w:rsidRPr="0088436B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 w:rsidRPr="0088436B">
        <w:rPr>
          <w:rFonts w:ascii="Times New Roman" w:hAnsi="Times New Roman" w:cs="Times New Roman"/>
          <w:color w:val="000000"/>
          <w:sz w:val="28"/>
          <w:szCs w:val="28"/>
        </w:rPr>
        <w:t>.1.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884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88436B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Pr="0088436B" w:rsidRDefault="004B0796" w:rsidP="00AC3F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19</w:t>
      </w:r>
      <w:r w:rsidR="00E01242" w:rsidRPr="0088436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01242" w:rsidRPr="0088436B">
        <w:rPr>
          <w:rFonts w:ascii="Times New Roman" w:hAnsi="Times New Roman" w:cs="Times New Roman"/>
          <w:sz w:val="28"/>
          <w:szCs w:val="28"/>
        </w:rPr>
        <w:t xml:space="preserve">Также в соответствии с Федеральным законом от 31 июля 2020 года </w:t>
      </w:r>
      <w:r w:rsidR="00DD0E5D" w:rsidRPr="0088436B">
        <w:rPr>
          <w:rFonts w:ascii="Times New Roman" w:hAnsi="Times New Roman" w:cs="Times New Roman"/>
          <w:sz w:val="28"/>
          <w:szCs w:val="28"/>
        </w:rPr>
        <w:t xml:space="preserve">       </w:t>
      </w:r>
      <w:r w:rsidR="00E01242" w:rsidRPr="0088436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решением </w:t>
      </w:r>
      <w:r w:rsidR="00A4683C" w:rsidRPr="0088436B">
        <w:rPr>
          <w:rFonts w:ascii="Times New Roman" w:hAnsi="Times New Roman" w:cs="Times New Roman"/>
          <w:sz w:val="28"/>
          <w:szCs w:val="28"/>
        </w:rPr>
        <w:t>Совета депутатов Лехминского сельского поселения Холм-Жирковского района Смоленской области</w:t>
      </w:r>
      <w:r w:rsidR="00AC3FA1" w:rsidRPr="0088436B">
        <w:rPr>
          <w:rFonts w:ascii="Times New Roman" w:hAnsi="Times New Roman" w:cs="Times New Roman"/>
          <w:sz w:val="28"/>
          <w:szCs w:val="28"/>
        </w:rPr>
        <w:t xml:space="preserve"> </w:t>
      </w:r>
      <w:r w:rsidR="00E01242" w:rsidRPr="0088436B">
        <w:rPr>
          <w:rFonts w:ascii="Times New Roman" w:hAnsi="Times New Roman" w:cs="Times New Roman"/>
          <w:sz w:val="28"/>
          <w:szCs w:val="28"/>
        </w:rPr>
        <w:t xml:space="preserve">от </w:t>
      </w:r>
      <w:r w:rsidR="00A4683C" w:rsidRPr="0088436B">
        <w:rPr>
          <w:rFonts w:ascii="Times New Roman" w:hAnsi="Times New Roman" w:cs="Times New Roman"/>
          <w:sz w:val="28"/>
          <w:szCs w:val="28"/>
        </w:rPr>
        <w:t xml:space="preserve">03.12.2021 </w:t>
      </w:r>
      <w:r w:rsidR="00E01242" w:rsidRPr="0088436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4683C" w:rsidRPr="0088436B">
        <w:rPr>
          <w:rFonts w:ascii="Times New Roman" w:hAnsi="Times New Roman" w:cs="Times New Roman"/>
          <w:sz w:val="28"/>
          <w:szCs w:val="28"/>
        </w:rPr>
        <w:t>48</w:t>
      </w:r>
      <w:r w:rsidR="00E01242" w:rsidRPr="008843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A4683C" w:rsidRPr="0088436B">
        <w:rPr>
          <w:rFonts w:ascii="Times New Roman" w:hAnsi="Times New Roman" w:cs="Times New Roman"/>
          <w:sz w:val="28"/>
          <w:szCs w:val="28"/>
        </w:rPr>
        <w:t>Лехминского сельского поселения Холм-Жирковского района Смоленской области</w:t>
      </w:r>
      <w:r w:rsidR="00E01242" w:rsidRPr="0088436B">
        <w:rPr>
          <w:rFonts w:ascii="Times New Roman" w:hAnsi="Times New Roman" w:cs="Times New Roman"/>
          <w:sz w:val="28"/>
          <w:szCs w:val="28"/>
        </w:rPr>
        <w:t>» на</w:t>
      </w:r>
      <w:r w:rsidR="00A4683C" w:rsidRPr="0088436B">
        <w:rPr>
          <w:rFonts w:ascii="Times New Roman" w:hAnsi="Times New Roman" w:cs="Times New Roman"/>
          <w:sz w:val="28"/>
          <w:szCs w:val="28"/>
        </w:rPr>
        <w:t xml:space="preserve"> </w:t>
      </w:r>
      <w:r w:rsidR="00E01242" w:rsidRPr="008843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4683C" w:rsidRPr="0088436B">
        <w:rPr>
          <w:rFonts w:ascii="Times New Roman" w:hAnsi="Times New Roman" w:cs="Times New Roman"/>
          <w:sz w:val="28"/>
          <w:szCs w:val="28"/>
        </w:rPr>
        <w:t>Лехминского сельского поселения Холм-Жирковского</w:t>
      </w:r>
      <w:proofErr w:type="gramEnd"/>
      <w:r w:rsidR="00A4683C" w:rsidRPr="0088436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E01242" w:rsidRPr="0088436B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</w:t>
      </w:r>
      <w:r w:rsidR="00A4683C" w:rsidRPr="0088436B">
        <w:rPr>
          <w:rFonts w:ascii="Times New Roman" w:hAnsi="Times New Roman" w:cs="Times New Roman"/>
          <w:sz w:val="28"/>
          <w:szCs w:val="28"/>
        </w:rPr>
        <w:t xml:space="preserve"> </w:t>
      </w:r>
      <w:r w:rsidR="00E01242" w:rsidRPr="0088436B">
        <w:rPr>
          <w:rFonts w:ascii="Times New Roman" w:hAnsi="Times New Roman" w:cs="Times New Roman"/>
          <w:sz w:val="28"/>
          <w:szCs w:val="28"/>
        </w:rPr>
        <w:t>контроль в сфере благоустройства.</w:t>
      </w:r>
    </w:p>
    <w:p w:rsidR="00E01242" w:rsidRPr="0088436B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36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 w:rsidRPr="0088436B">
        <w:rPr>
          <w:rFonts w:ascii="Times New Roman" w:hAnsi="Times New Roman" w:cs="Times New Roman"/>
          <w:color w:val="000000"/>
          <w:sz w:val="28"/>
          <w:szCs w:val="28"/>
        </w:rPr>
        <w:t xml:space="preserve">.3. Одним из механизмов </w:t>
      </w:r>
      <w:proofErr w:type="gramStart"/>
      <w:r w:rsidR="00E01242" w:rsidRPr="0088436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E01242" w:rsidRPr="0088436B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является общественный контроль.</w:t>
      </w:r>
    </w:p>
    <w:p w:rsidR="00E01242" w:rsidRPr="0088436B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36B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01242" w:rsidRPr="0088436B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36B">
        <w:rPr>
          <w:rFonts w:ascii="Times New Roman" w:hAnsi="Times New Roman" w:cs="Times New Roman"/>
          <w:color w:val="000000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88436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843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8436B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Pr="0088436B">
        <w:rPr>
          <w:rFonts w:ascii="Times New Roman" w:hAnsi="Times New Roman" w:cs="Times New Roman"/>
          <w:color w:val="000000"/>
          <w:sz w:val="28"/>
          <w:szCs w:val="28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01242" w:rsidRPr="0088436B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36B">
        <w:rPr>
          <w:rFonts w:ascii="Times New Roman" w:hAnsi="Times New Roman" w:cs="Times New Roman"/>
          <w:color w:val="000000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1242" w:rsidRPr="0088436B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D07" w:rsidRPr="0080654E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17D07" w:rsidRPr="0080654E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0654E" w:rsidRDefault="0080654E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0654E" w:rsidRDefault="0080654E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0654E" w:rsidRDefault="0080654E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0654E" w:rsidRDefault="0080654E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0654E" w:rsidRDefault="0080654E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0654E" w:rsidRDefault="0080654E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17D07" w:rsidRPr="0080654E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17D07" w:rsidRPr="0080654E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17D07" w:rsidRPr="0088436B" w:rsidRDefault="00817D07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88436B">
        <w:rPr>
          <w:rFonts w:ascii="Times New Roman" w:hAnsi="Times New Roman" w:cs="Times New Roman"/>
          <w:sz w:val="24"/>
          <w:szCs w:val="24"/>
        </w:rPr>
        <w:t>Приложение</w:t>
      </w:r>
    </w:p>
    <w:p w:rsidR="00817D07" w:rsidRPr="0088436B" w:rsidRDefault="00817D07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8436B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88436B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88436B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:rsidR="00817D07" w:rsidRPr="0088436B" w:rsidRDefault="0068542A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8436B">
        <w:rPr>
          <w:rFonts w:ascii="Times New Roman" w:hAnsi="Times New Roman" w:cs="Times New Roman"/>
          <w:sz w:val="24"/>
          <w:szCs w:val="24"/>
        </w:rPr>
        <w:t>Лехминского сельского поселения Холм-Жирковского района Смоленской области,</w:t>
      </w:r>
    </w:p>
    <w:p w:rsidR="00696B6C" w:rsidRPr="0088436B" w:rsidRDefault="00696B6C" w:rsidP="00FD229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8436B">
        <w:rPr>
          <w:rFonts w:ascii="Times New Roman" w:hAnsi="Times New Roman" w:cs="Times New Roman"/>
          <w:sz w:val="24"/>
          <w:szCs w:val="24"/>
        </w:rPr>
        <w:t>утвержденным Решением</w:t>
      </w:r>
      <w:r w:rsidR="00FD2299" w:rsidRPr="0088436B">
        <w:rPr>
          <w:rFonts w:ascii="Times New Roman" w:hAnsi="Times New Roman" w:cs="Times New Roman"/>
          <w:sz w:val="24"/>
          <w:szCs w:val="24"/>
        </w:rPr>
        <w:t xml:space="preserve"> Совета Лехминского сельского поселения Холм-Жирковского района Смоленской области</w:t>
      </w:r>
    </w:p>
    <w:p w:rsidR="00696B6C" w:rsidRPr="0088436B" w:rsidRDefault="00696B6C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8436B">
        <w:rPr>
          <w:rFonts w:ascii="Times New Roman" w:hAnsi="Times New Roman" w:cs="Times New Roman"/>
          <w:sz w:val="24"/>
          <w:szCs w:val="24"/>
        </w:rPr>
        <w:t xml:space="preserve">от </w:t>
      </w:r>
      <w:r w:rsidR="0037152A" w:rsidRPr="0088436B">
        <w:rPr>
          <w:rFonts w:ascii="Times New Roman" w:hAnsi="Times New Roman" w:cs="Times New Roman"/>
          <w:sz w:val="24"/>
          <w:szCs w:val="24"/>
        </w:rPr>
        <w:t>25.10.2022</w:t>
      </w:r>
      <w:r w:rsidRPr="0088436B">
        <w:rPr>
          <w:rFonts w:ascii="Times New Roman" w:hAnsi="Times New Roman" w:cs="Times New Roman"/>
          <w:sz w:val="24"/>
          <w:szCs w:val="24"/>
        </w:rPr>
        <w:t xml:space="preserve"> № </w:t>
      </w:r>
      <w:r w:rsidR="0037152A" w:rsidRPr="0088436B">
        <w:rPr>
          <w:rFonts w:ascii="Times New Roman" w:hAnsi="Times New Roman" w:cs="Times New Roman"/>
          <w:sz w:val="24"/>
          <w:szCs w:val="24"/>
        </w:rPr>
        <w:t>31</w:t>
      </w:r>
    </w:p>
    <w:p w:rsidR="00696B6C" w:rsidRPr="0080654E" w:rsidRDefault="00696B6C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7DB1" w:rsidRPr="0080654E" w:rsidRDefault="00C17DB1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7DB1" w:rsidRPr="0080654E" w:rsidRDefault="00C17DB1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7D07" w:rsidRPr="0088436B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17D07" w:rsidRPr="0088436B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СВОДОВ ПРАВИЛ, НАЦИОНАЛЬНЫХ СТАНДАРТОВ И ТЕХНИЧЕСКИХ</w:t>
      </w:r>
    </w:p>
    <w:p w:rsidR="005F388C" w:rsidRPr="0088436B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 xml:space="preserve">РЕГЛАМЕНТОВ, </w:t>
      </w:r>
      <w:r w:rsidR="005F388C" w:rsidRPr="0088436B">
        <w:rPr>
          <w:rFonts w:ascii="Times New Roman" w:hAnsi="Times New Roman" w:cs="Times New Roman"/>
          <w:b/>
          <w:sz w:val="28"/>
          <w:szCs w:val="28"/>
        </w:rPr>
        <w:t xml:space="preserve">ПРИМЕНЯЕМЫХ ПРИ РАЗРАБОТКЕ </w:t>
      </w:r>
      <w:r w:rsidRPr="0088436B">
        <w:rPr>
          <w:rFonts w:ascii="Times New Roman" w:hAnsi="Times New Roman" w:cs="Times New Roman"/>
          <w:b/>
          <w:sz w:val="28"/>
          <w:szCs w:val="28"/>
        </w:rPr>
        <w:t>НОРМ И ПРАВИЛ ПО БЛАГОУСТРОЙСТВУ ТЕРРИТОРИ</w:t>
      </w:r>
      <w:r w:rsidR="005F388C" w:rsidRPr="008843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17DB1" w:rsidRPr="0088436B">
        <w:rPr>
          <w:rFonts w:ascii="Times New Roman" w:hAnsi="Times New Roman" w:cs="Times New Roman"/>
          <w:b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817D07" w:rsidRPr="0088436B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7D07" w:rsidRPr="0088436B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D07" w:rsidRPr="0088436B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</w:t>
      </w:r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элементами, доступными инвалидам. Правила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</w:t>
      </w:r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игровых площадок. Часть 3. Дополнительные требования безопасности и методы испытаний горок»;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8436B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8436B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</w:t>
      </w:r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движения. Ограждения дорожные удерживающие боковые для автомобилей. Общие технические требования»;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6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7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8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8436B" w:rsidRDefault="000E2BE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9" w:history="1"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8436B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100" w:history="1">
        <w:r w:rsidRPr="008843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CA5ED6" w:rsidRPr="0088436B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ED6" w:rsidRPr="0088436B" w:rsidSect="00E87C48"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CD" w:rsidRDefault="006445CD" w:rsidP="00F271B1">
      <w:pPr>
        <w:spacing w:after="0" w:line="240" w:lineRule="auto"/>
      </w:pPr>
      <w:r>
        <w:separator/>
      </w:r>
    </w:p>
  </w:endnote>
  <w:endnote w:type="continuationSeparator" w:id="0">
    <w:p w:rsidR="006445CD" w:rsidRDefault="006445CD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2" w:rsidRDefault="00874BE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2" w:rsidRDefault="00874BE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2" w:rsidRDefault="00874B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CD" w:rsidRDefault="006445CD" w:rsidP="00F271B1">
      <w:pPr>
        <w:spacing w:after="0" w:line="240" w:lineRule="auto"/>
      </w:pPr>
      <w:r>
        <w:separator/>
      </w:r>
    </w:p>
  </w:footnote>
  <w:footnote w:type="continuationSeparator" w:id="0">
    <w:p w:rsidR="006445CD" w:rsidRDefault="006445CD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2" w:rsidRDefault="000E2BE0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74BE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4BE2" w:rsidRDefault="00874BE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2" w:rsidRDefault="000E2BE0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74BE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32E8">
      <w:rPr>
        <w:rStyle w:val="ab"/>
        <w:noProof/>
      </w:rPr>
      <w:t>56</w:t>
    </w:r>
    <w:r>
      <w:rPr>
        <w:rStyle w:val="ab"/>
      </w:rPr>
      <w:fldChar w:fldCharType="end"/>
    </w:r>
  </w:p>
  <w:p w:rsidR="00874BE2" w:rsidRDefault="00874BE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2" w:rsidRDefault="00874B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ECC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37621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288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87A45"/>
    <w:rsid w:val="00090759"/>
    <w:rsid w:val="00090DBF"/>
    <w:rsid w:val="000931AD"/>
    <w:rsid w:val="000951A8"/>
    <w:rsid w:val="000A23EE"/>
    <w:rsid w:val="000A34B8"/>
    <w:rsid w:val="000A487A"/>
    <w:rsid w:val="000A4B69"/>
    <w:rsid w:val="000A5242"/>
    <w:rsid w:val="000A7151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0435"/>
    <w:rsid w:val="000D2C8C"/>
    <w:rsid w:val="000D2F82"/>
    <w:rsid w:val="000D504C"/>
    <w:rsid w:val="000E2287"/>
    <w:rsid w:val="000E2BE0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52CC"/>
    <w:rsid w:val="00136731"/>
    <w:rsid w:val="001414C6"/>
    <w:rsid w:val="00142804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2D29"/>
    <w:rsid w:val="001A3A6C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1F232F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32E8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385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6EA9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2F0"/>
    <w:rsid w:val="002B7ACB"/>
    <w:rsid w:val="002B7FE9"/>
    <w:rsid w:val="002C1328"/>
    <w:rsid w:val="002C265F"/>
    <w:rsid w:val="002C2B6D"/>
    <w:rsid w:val="002C2B80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4BD"/>
    <w:rsid w:val="002E6B41"/>
    <w:rsid w:val="002F00FE"/>
    <w:rsid w:val="002F0DDD"/>
    <w:rsid w:val="002F162B"/>
    <w:rsid w:val="002F1873"/>
    <w:rsid w:val="002F365B"/>
    <w:rsid w:val="002F4833"/>
    <w:rsid w:val="002F5C0F"/>
    <w:rsid w:val="002F6D2F"/>
    <w:rsid w:val="002F7E49"/>
    <w:rsid w:val="002F7FCF"/>
    <w:rsid w:val="00300ECA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52A"/>
    <w:rsid w:val="003718FC"/>
    <w:rsid w:val="00371CB2"/>
    <w:rsid w:val="003727C7"/>
    <w:rsid w:val="00374E04"/>
    <w:rsid w:val="00375998"/>
    <w:rsid w:val="00375CA2"/>
    <w:rsid w:val="00376636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236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2E49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03B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294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C6673"/>
    <w:rsid w:val="004D085D"/>
    <w:rsid w:val="004D42A5"/>
    <w:rsid w:val="004D54A7"/>
    <w:rsid w:val="004E0A70"/>
    <w:rsid w:val="004E0C7D"/>
    <w:rsid w:val="004E19FF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DC9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1356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12E9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0D21"/>
    <w:rsid w:val="005E4ADA"/>
    <w:rsid w:val="005E678B"/>
    <w:rsid w:val="005E6F60"/>
    <w:rsid w:val="005F1DD9"/>
    <w:rsid w:val="005F1F54"/>
    <w:rsid w:val="005F2574"/>
    <w:rsid w:val="005F388C"/>
    <w:rsid w:val="005F5011"/>
    <w:rsid w:val="00600141"/>
    <w:rsid w:val="006006FA"/>
    <w:rsid w:val="006016E0"/>
    <w:rsid w:val="0060231E"/>
    <w:rsid w:val="006025F7"/>
    <w:rsid w:val="006033B7"/>
    <w:rsid w:val="00604EAD"/>
    <w:rsid w:val="00604F7F"/>
    <w:rsid w:val="006054FA"/>
    <w:rsid w:val="006075DC"/>
    <w:rsid w:val="0061011E"/>
    <w:rsid w:val="006111D8"/>
    <w:rsid w:val="00611E5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D3F"/>
    <w:rsid w:val="00641FC0"/>
    <w:rsid w:val="006423AA"/>
    <w:rsid w:val="0064392B"/>
    <w:rsid w:val="00643A3F"/>
    <w:rsid w:val="006445CD"/>
    <w:rsid w:val="00645EB7"/>
    <w:rsid w:val="00651528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735"/>
    <w:rsid w:val="00675CC7"/>
    <w:rsid w:val="00676DC7"/>
    <w:rsid w:val="00677708"/>
    <w:rsid w:val="00681CD6"/>
    <w:rsid w:val="00684513"/>
    <w:rsid w:val="0068542A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67D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4A1B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53E5"/>
    <w:rsid w:val="00786A9A"/>
    <w:rsid w:val="00786E11"/>
    <w:rsid w:val="0078717D"/>
    <w:rsid w:val="007873A9"/>
    <w:rsid w:val="00790BE1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C7095"/>
    <w:rsid w:val="007D2151"/>
    <w:rsid w:val="007D3712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2CB7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54E"/>
    <w:rsid w:val="00806A4E"/>
    <w:rsid w:val="008109A5"/>
    <w:rsid w:val="00810AAD"/>
    <w:rsid w:val="00810B0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46D23"/>
    <w:rsid w:val="00853E6A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4BE2"/>
    <w:rsid w:val="00874DF4"/>
    <w:rsid w:val="008753E0"/>
    <w:rsid w:val="00877E95"/>
    <w:rsid w:val="00880647"/>
    <w:rsid w:val="008838F7"/>
    <w:rsid w:val="0088436B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2662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58"/>
    <w:rsid w:val="00953168"/>
    <w:rsid w:val="00953604"/>
    <w:rsid w:val="00955FEF"/>
    <w:rsid w:val="00956882"/>
    <w:rsid w:val="009571E8"/>
    <w:rsid w:val="00957DC1"/>
    <w:rsid w:val="00961E20"/>
    <w:rsid w:val="00961E29"/>
    <w:rsid w:val="00964922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5C5"/>
    <w:rsid w:val="00994C52"/>
    <w:rsid w:val="00994ECE"/>
    <w:rsid w:val="009951F1"/>
    <w:rsid w:val="0099565B"/>
    <w:rsid w:val="009A1085"/>
    <w:rsid w:val="009A28E3"/>
    <w:rsid w:val="009A35E9"/>
    <w:rsid w:val="009A5349"/>
    <w:rsid w:val="009A7655"/>
    <w:rsid w:val="009B10DF"/>
    <w:rsid w:val="009B3448"/>
    <w:rsid w:val="009B4184"/>
    <w:rsid w:val="009B50AA"/>
    <w:rsid w:val="009B70A5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3C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052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2CC3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3B2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3FA1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A6EE1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62E7"/>
    <w:rsid w:val="00BD7424"/>
    <w:rsid w:val="00BE00B4"/>
    <w:rsid w:val="00BE01BD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17DB1"/>
    <w:rsid w:val="00C21DFF"/>
    <w:rsid w:val="00C226A6"/>
    <w:rsid w:val="00C240E5"/>
    <w:rsid w:val="00C24E60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C25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2E6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5E71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A72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58C4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95EA0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DF7880"/>
    <w:rsid w:val="00E008CA"/>
    <w:rsid w:val="00E00F8A"/>
    <w:rsid w:val="00E01242"/>
    <w:rsid w:val="00E01368"/>
    <w:rsid w:val="00E01F4F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4870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6EE8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1562"/>
    <w:rsid w:val="00E825F4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240C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0D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01B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3F8D"/>
    <w:rsid w:val="00F649BA"/>
    <w:rsid w:val="00F64D63"/>
    <w:rsid w:val="00F65CFC"/>
    <w:rsid w:val="00F66B79"/>
    <w:rsid w:val="00F66C4F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2299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95E5B70D45C726BF92B40F425F40577517F47A23F11D702AB7C82a6HAL" TargetMode="External"/><Relationship Id="rId21" Type="http://schemas.openxmlformats.org/officeDocument/2006/relationships/hyperlink" Target="consultantplus://offline/ref=F4E544E0851FF722673DBDC04B582BD5585F5E587AD45C726BF92B40F425F40577517F47A23F11D702AB7C82a6HAL" TargetMode="External"/><Relationship Id="rId42" Type="http://schemas.openxmlformats.org/officeDocument/2006/relationships/hyperlink" Target="consultantplus://offline/ref=F4E544E0851FF722673DBDC04B582BD5585E5B5B79D45C726BF92B40F425F40577517F47A23F11D702AB7C82a6HAL" TargetMode="External"/><Relationship Id="rId47" Type="http://schemas.openxmlformats.org/officeDocument/2006/relationships/hyperlink" Target="consultantplus://offline/ref=F4E544E0851FF722673DBDC04B582BD5585A5D5E7DD45C726BF92B40F425F40577517F47A23F11D702AB7C82a6HAL" TargetMode="External"/><Relationship Id="rId63" Type="http://schemas.openxmlformats.org/officeDocument/2006/relationships/hyperlink" Target="consultantplus://offline/ref=F4E544E0851FF722673DA1C057582BD5585F5B5870D45C726BF92B40F425F40577517F47A23F11D702AB7C82a6HAL" TargetMode="External"/><Relationship Id="rId68" Type="http://schemas.openxmlformats.org/officeDocument/2006/relationships/hyperlink" Target="consultantplus://offline/ref=F4E544E0851FF722673DBDC04B582BD5585C5F587FD45C726BF92B40F425F40577517F47A23F11D702AB7C82a6HAL" TargetMode="External"/><Relationship Id="rId84" Type="http://schemas.openxmlformats.org/officeDocument/2006/relationships/hyperlink" Target="consultantplus://offline/ref=F4E544E0851FF722673DBDC04B582BD55B5C525C7DD45C726BF92B40F425F40577517F47A23F11D702AB7C82a6HAL" TargetMode="External"/><Relationship Id="rId89" Type="http://schemas.openxmlformats.org/officeDocument/2006/relationships/hyperlink" Target="consultantplus://offline/ref=F4E544E0851FF722673DA1C057582BD55E5F525F7389567A32F52947FB7AF11066097044BD2113CB1EA97Ea8H2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85C5F597FD45C726BF92B40F425F40577517F47A23F11D702AB7C82a6HAL" TargetMode="External"/><Relationship Id="rId92" Type="http://schemas.openxmlformats.org/officeDocument/2006/relationships/hyperlink" Target="consultantplus://offline/ref=F4E544E0851FF722673DBDC04B582BD55D5059577389567A32F52947FB7AF11066097044BD2113CB1EA97Ea8H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C5D5E7AD45C726BF92B40F425F40577517F47A23F11D702AB7C82a6HAL" TargetMode="External"/><Relationship Id="rId29" Type="http://schemas.openxmlformats.org/officeDocument/2006/relationships/hyperlink" Target="consultantplus://offline/ref=F4E544E0851FF722673DBDC04B582BD5585C5F5F7AD45C726BF92B40F425F40577517F47A23F11D702AB7C82a6HAL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F4E544E0851FF722673DBDC04B582BD558595D577BD45C726BF92B40F425F40577517F47A23F11D702AB7C82a6HAL" TargetMode="External"/><Relationship Id="rId32" Type="http://schemas.openxmlformats.org/officeDocument/2006/relationships/hyperlink" Target="consultantplus://offline/ref=F4E544E0851FF722673DBDC04B582BD5585F525F7CD45C726BF92B40F425F40577517F47A23F11D702AB7C82a6HAL" TargetMode="External"/><Relationship Id="rId37" Type="http://schemas.openxmlformats.org/officeDocument/2006/relationships/hyperlink" Target="consultantplus://offline/ref=F4E544E0851FF722673DBDC04B582BD5585D525E7CD45C726BF92B40F425F40577517F47A23F11D702AB7C82a6HAL" TargetMode="External"/><Relationship Id="rId40" Type="http://schemas.openxmlformats.org/officeDocument/2006/relationships/hyperlink" Target="consultantplus://offline/ref=F4E544E0851FF722673DBDC04B582BD5585A5C587CD45C726BF92B40F425F40577517F47A23F11D702AB7C82a6HAL" TargetMode="External"/><Relationship Id="rId45" Type="http://schemas.openxmlformats.org/officeDocument/2006/relationships/hyperlink" Target="consultantplus://offline/ref=F4E544E0851FF722673DBDC04B582BD55B5F595971D45C726BF92B40F425F40577517F47A23F11D702AB7C82a6HAL" TargetMode="External"/><Relationship Id="rId53" Type="http://schemas.openxmlformats.org/officeDocument/2006/relationships/hyperlink" Target="consultantplus://offline/ref=F4E544E0851FF722673DBDC04B582BD5585A525E7ED45C726BF92B40F425F40577517F47A23F11D702AB7C82a6HAL" TargetMode="External"/><Relationship Id="rId58" Type="http://schemas.openxmlformats.org/officeDocument/2006/relationships/hyperlink" Target="consultantplus://offline/ref=F4E544E0851FF722673DBDC04B582BD5585E5B5778D45C726BF92B40F425F40577517F47A23F11D702AB7C82a6HAL" TargetMode="External"/><Relationship Id="rId66" Type="http://schemas.openxmlformats.org/officeDocument/2006/relationships/hyperlink" Target="consultantplus://offline/ref=F4E544E0851FF722673DBDC04B582BD5585C5F597CD45C726BF92B40F425F40577517F47A23F11D702AB7C82a6HAL" TargetMode="External"/><Relationship Id="rId74" Type="http://schemas.openxmlformats.org/officeDocument/2006/relationships/hyperlink" Target="consultantplus://offline/ref=F4E544E0851FF722673DBDC04B582BD55B515D5E7AD45C726BF92B40F425F40577517F47A23F11D702AB7C82a6HAL" TargetMode="External"/><Relationship Id="rId79" Type="http://schemas.openxmlformats.org/officeDocument/2006/relationships/hyperlink" Target="consultantplus://offline/ref=F4E544E0851FF722673DBDC04B582BD55B51535A7AD45C726BF92B40F425F40577517F47A23F11D702AB7C82a6HAL" TargetMode="External"/><Relationship Id="rId87" Type="http://schemas.openxmlformats.org/officeDocument/2006/relationships/hyperlink" Target="consultantplus://offline/ref=F4E544E0851FF722673DBDC04B582BD55B5F5F5A71D45C726BF92B40F425F40577517F47A23F11D702AB7C82a6HAL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B5E58597AD45C726BF92B40F425F40577517F47A23F11D702AB7C82a6HAL" TargetMode="External"/><Relationship Id="rId82" Type="http://schemas.openxmlformats.org/officeDocument/2006/relationships/hyperlink" Target="consultantplus://offline/ref=F4E544E0851FF722673DA1C057582BD55E5B53577389567A32F52947FB7AF11066097044BD2113CB1EA97Ea8H2L" TargetMode="External"/><Relationship Id="rId90" Type="http://schemas.openxmlformats.org/officeDocument/2006/relationships/hyperlink" Target="consultantplus://offline/ref=F4E544E0851FF722673DA1C057582BD55E5D5B587389567A32F52947FB7AF11066097044BD2113CB1EA97Ea8H2L" TargetMode="External"/><Relationship Id="rId95" Type="http://schemas.openxmlformats.org/officeDocument/2006/relationships/hyperlink" Target="consultantplus://offline/ref=F4E544E0851FF722673DBDC04B582BD5585F5A5C79D45C726BF92B40F425F40577517F47A23F11D702AB7C82a6HAL" TargetMode="External"/><Relationship Id="rId19" Type="http://schemas.openxmlformats.org/officeDocument/2006/relationships/hyperlink" Target="consultantplus://offline/ref=F4E544E0851FF722673DBDC04B582BD5585C5A5C7CD45C726BF92B40F425F40577517F47A23F11D702AB7C82a6HAL" TargetMode="Externa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F4E544E0851FF722673DBDC04B582BD5585E5B5D71D45C726BF92B40F425F40577517F47A23F11D702AB7C82a6HAL" TargetMode="External"/><Relationship Id="rId27" Type="http://schemas.openxmlformats.org/officeDocument/2006/relationships/hyperlink" Target="consultantplus://offline/ref=F4E544E0851FF722673DBDC04B582BD558595D577AD45C726BF92B40F425F40577517F47A23F11D702AB7C82a6HAL" TargetMode="External"/><Relationship Id="rId30" Type="http://schemas.openxmlformats.org/officeDocument/2006/relationships/hyperlink" Target="consultantplus://offline/ref=F4E544E0851FF722673DBDC04B582BD5585C5F5F7BD45C726BF92B40F425F40577517F47A23F11D702AB7C82a6HAL" TargetMode="External"/><Relationship Id="rId35" Type="http://schemas.openxmlformats.org/officeDocument/2006/relationships/hyperlink" Target="consultantplus://offline/ref=F4E544E0851FF722673DBDC04B582BD558585A5D78D45C726BF92B40F425F40577517F47A23F11D702AB7C82a6HAL" TargetMode="External"/><Relationship Id="rId43" Type="http://schemas.openxmlformats.org/officeDocument/2006/relationships/hyperlink" Target="consultantplus://offline/ref=F4E544E0851FF722673DBDC04B582BD5585D535970D45C726BF92B40F425F40577517F47A23F11D702AB7C82a6HAL" TargetMode="External"/><Relationship Id="rId48" Type="http://schemas.openxmlformats.org/officeDocument/2006/relationships/hyperlink" Target="consultantplus://offline/ref=F4E544E0851FF722673DBDC04B582BD5585A535678D45C726BF92B40F425F40577517F47A23F11D702AB7C82a6HAL" TargetMode="External"/><Relationship Id="rId56" Type="http://schemas.openxmlformats.org/officeDocument/2006/relationships/hyperlink" Target="consultantplus://offline/ref=F4E544E0851FF722673DBDC04B582BD5585D52587AD45C726BF92B40F425F40577517F47A23F11D702AB7C82a6HAL" TargetMode="External"/><Relationship Id="rId64" Type="http://schemas.openxmlformats.org/officeDocument/2006/relationships/hyperlink" Target="consultantplus://offline/ref=F4E544E0851FF722673DBDC04B582BD5585C5F587ED45C726BF92B40F425F40577517F47A23F11D702AB7C82a6HAL" TargetMode="External"/><Relationship Id="rId69" Type="http://schemas.openxmlformats.org/officeDocument/2006/relationships/hyperlink" Target="consultantplus://offline/ref=F4E544E0851FF722673DBDC04B582BD5585C5F597ED45C726BF92B40F425F40577517F47A23F11D702AB7C82a6HAL" TargetMode="External"/><Relationship Id="rId77" Type="http://schemas.openxmlformats.org/officeDocument/2006/relationships/hyperlink" Target="consultantplus://offline/ref=F4E544E0851FF722673DBDC04B582BD55B51525B71D45C726BF92B40F425F40577517F47A23F11D702AB7C82a6HAL" TargetMode="External"/><Relationship Id="rId100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4E544E0851FF722673DBDC04B582BD5585C5F5A7FD45C726BF92B40F425F40577517F47A23F11D702AB7C82a6HAL" TargetMode="External"/><Relationship Id="rId72" Type="http://schemas.openxmlformats.org/officeDocument/2006/relationships/hyperlink" Target="consultantplus://offline/ref=F4E544E0851FF722673DBDC04B582BD5585C5C5E7BD45C726BF92B40F425F40577517F47A23F11D702AB7C82a6HAL" TargetMode="External"/><Relationship Id="rId80" Type="http://schemas.openxmlformats.org/officeDocument/2006/relationships/hyperlink" Target="consultantplus://offline/ref=F4E544E0851FF722673DBDC04B582BD55B5D595F7BD45C726BF92B40F425F40577517F47A23F11D702AB7C82a6HAL" TargetMode="External"/><Relationship Id="rId85" Type="http://schemas.openxmlformats.org/officeDocument/2006/relationships/hyperlink" Target="consultantplus://offline/ref=F4E544E0851FF722673DBDC04B582BD55B5E535B79D45C726BF92B40F425F40577517F47A23F11D702AB7C82a6HAL" TargetMode="External"/><Relationship Id="rId93" Type="http://schemas.openxmlformats.org/officeDocument/2006/relationships/hyperlink" Target="consultantplus://offline/ref=F4E544E0851FF722673DBDC04B582BD55B505B5F70D45C726BF92B40F425F40577517F47A23F11D702AB7C82a6HAL" TargetMode="External"/><Relationship Id="rId98" Type="http://schemas.openxmlformats.org/officeDocument/2006/relationships/hyperlink" Target="consultantplus://offline/ref=F4E544E0851FF722673DA1C057582BD55C595B5E7389567A32F52947FB7AF11066097044BD2113CB1EA97Ea8H2L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4E544E0851FF722673DBDC04B582BD5585C5F5F7DD45C726BF92B40F425F40577517F47A23F11D702AB7C82a6HAL" TargetMode="External"/><Relationship Id="rId25" Type="http://schemas.openxmlformats.org/officeDocument/2006/relationships/hyperlink" Target="consultantplus://offline/ref=F4E544E0851FF722673DBDC04B582BD558595C5D7DD45C726BF92B40F425F40577517F47A23F11D702AB7C82a6HAL" TargetMode="External"/><Relationship Id="rId33" Type="http://schemas.openxmlformats.org/officeDocument/2006/relationships/hyperlink" Target="consultantplus://offline/ref=F4E544E0851FF722673DBDC04B582BD5585C5B5F7DD45C726BF92B40F425F40577517F47A23F11D702AB7C82a6HAL" TargetMode="External"/><Relationship Id="rId38" Type="http://schemas.openxmlformats.org/officeDocument/2006/relationships/hyperlink" Target="consultantplus://offline/ref=F4E544E0851FF722673DBDC04B582BD5585C5B5C7BD45C726BF92B40F425F40577517F47A23F11D702AB7C82a6HAL" TargetMode="External"/><Relationship Id="rId46" Type="http://schemas.openxmlformats.org/officeDocument/2006/relationships/hyperlink" Target="consultantplus://offline/ref=F4E544E0851FF722673DBDC04B582BD5585C5A567DD45C726BF92B40F425F40577517F47A23F11D702AB7C82a6HAL" TargetMode="External"/><Relationship Id="rId59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7" Type="http://schemas.openxmlformats.org/officeDocument/2006/relationships/hyperlink" Target="consultantplus://offline/ref=F4E544E0851FF722673DBDC04B582BD5585C5F597DD45C726BF92B40F425F40577517F47A23F11D702AB7C82a6HAL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consultantplus://offline/ref=F4E544E0851FF722673DBDC04B582BD5585C585A7AD45C726BF92B40F425F40577517F47A23F11D702AB7C82a6HAL" TargetMode="External"/><Relationship Id="rId41" Type="http://schemas.openxmlformats.org/officeDocument/2006/relationships/hyperlink" Target="consultantplus://offline/ref=F4E544E0851FF722673DBDC04B582BD5585E59597BD45C726BF92B40F425F40577517F47A23F11D702AB7C82a6HAL" TargetMode="External"/><Relationship Id="rId54" Type="http://schemas.openxmlformats.org/officeDocument/2006/relationships/hyperlink" Target="consultantplus://offline/ref=F4E544E0851FF722673DBDC04B582BD55B5D5B597FD45C726BF92B40F425F40577517F47A23F11D702AB7C82a6HAL" TargetMode="External"/><Relationship Id="rId62" Type="http://schemas.openxmlformats.org/officeDocument/2006/relationships/hyperlink" Target="consultantplus://offline/ref=F4E544E0851FF722673DA1C057582BD55B5A585778D45C726BF92B40F425F40577517F47A23F11D702AB7C82a6HAL" TargetMode="External"/><Relationship Id="rId70" Type="http://schemas.openxmlformats.org/officeDocument/2006/relationships/hyperlink" Target="consultantplus://offline/ref=F4E544E0851FF722673DBDC04B582BD5585C5F5B7BD45C726BF92B40F425F40577517F47A23F11D702AB7C82a6HAL" TargetMode="External"/><Relationship Id="rId75" Type="http://schemas.openxmlformats.org/officeDocument/2006/relationships/hyperlink" Target="consultantplus://offline/ref=F4E544E0851FF722673DBDC04B582BD55B515D5E79D45C726BF92B40F425F40577517F47A23F11D702AB7C82a6HAL" TargetMode="External"/><Relationship Id="rId83" Type="http://schemas.openxmlformats.org/officeDocument/2006/relationships/hyperlink" Target="consultantplus://offline/ref=F4E544E0851FF722673DA1C057582BD5585E5B5C7389567A32F52947FB7AF11066097044BD2113CB1EA97Ea8H2L" TargetMode="External"/><Relationship Id="rId88" Type="http://schemas.openxmlformats.org/officeDocument/2006/relationships/hyperlink" Target="consultantplus://offline/ref=F4E544E0851FF722673DA1C057582BD558585A5F7389567A32F52947FB7AF11066097044BD2113CB1EA97Ea8H2L" TargetMode="External"/><Relationship Id="rId91" Type="http://schemas.openxmlformats.org/officeDocument/2006/relationships/hyperlink" Target="consultantplus://offline/ref=F4E544E0851FF722673DBDC04B582BD5585E5B5771D45C726BF92B40F425F40577517F47A23F11D702AB7C82a6HAL" TargetMode="External"/><Relationship Id="rId96" Type="http://schemas.openxmlformats.org/officeDocument/2006/relationships/hyperlink" Target="consultantplus://offline/ref=F4E544E0851FF722673DBDC04B582BD5585A5E597DD45C726BF92B40F425F40577517F47A23F11D702AB7C82a6H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D525C70D45C726BF92B40F425F40577517F47A23F11D702AB7C82a6HAL" TargetMode="External"/><Relationship Id="rId23" Type="http://schemas.openxmlformats.org/officeDocument/2006/relationships/hyperlink" Target="consultantplus://offline/ref=F4E544E0851FF722673DBDC04B582BD5585F5D5A70D45C726BF92B40F425F40577517F47A23F11D702AB7C82a6HAL" TargetMode="External"/><Relationship Id="rId28" Type="http://schemas.openxmlformats.org/officeDocument/2006/relationships/hyperlink" Target="consultantplus://offline/ref=F4E544E0851FF722673DBDC04B582BD5585A5E587ED45C726BF92B40F425F40577517F47A23F11D702AB7C82a6HAL" TargetMode="External"/><Relationship Id="rId36" Type="http://schemas.openxmlformats.org/officeDocument/2006/relationships/hyperlink" Target="consultantplus://offline/ref=F4E544E0851FF722673DBDC04B582BD5585D525E7FD45C726BF92B40F425F40577517F47A23F11D702AB7C82a6HAL" TargetMode="External"/><Relationship Id="rId49" Type="http://schemas.openxmlformats.org/officeDocument/2006/relationships/hyperlink" Target="consultantplus://offline/ref=F4E544E0851FF722673DBDC04B582BD5585C5A5C7DD45C726BF92B40F425F40577517F47A23F11D702AB7C82a6HAL" TargetMode="External"/><Relationship Id="rId57" Type="http://schemas.openxmlformats.org/officeDocument/2006/relationships/hyperlink" Target="consultantplus://offline/ref=F4E544E0851FF722673DBDC04B582BD5585D525E7ED45C726BF92B40F425F40577517F47A23F11D702AB7C82a6HAL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F4E544E0851FF722673DBDC04B582BD5585C5B587BD45C726BF92B40F425F40577517F47A23F11D702AB7C82a6HAL" TargetMode="External"/><Relationship Id="rId44" Type="http://schemas.openxmlformats.org/officeDocument/2006/relationships/hyperlink" Target="consultantplus://offline/ref=F4E544E0851FF722673DBDC04B582BD5585E5B567FD45C726BF92B40F425F40577517F47A23F11D702AB7C82a6HAL" TargetMode="External"/><Relationship Id="rId52" Type="http://schemas.openxmlformats.org/officeDocument/2006/relationships/hyperlink" Target="consultantplus://offline/ref=F4E544E0851FF722673DBDC04B582BD5585E5B597FD45C726BF92B40F425F40577517F47A23F11D702AB7C82a6HAL" TargetMode="External"/><Relationship Id="rId60" Type="http://schemas.openxmlformats.org/officeDocument/2006/relationships/hyperlink" Target="consultantplus://offline/ref=F4E544E0851FF722673DBDC04B582BD55B5B5F5A79D45C726BF92B40F425F40577517F47A23F11D702AB7C82a6HAL" TargetMode="External"/><Relationship Id="rId65" Type="http://schemas.openxmlformats.org/officeDocument/2006/relationships/hyperlink" Target="consultantplus://offline/ref=F4E544E0851FF722673DBDC04B582BD5585C5F597BD45C726BF92B40F425F40577517F47A23F11D702AB7C82a6HAL" TargetMode="External"/><Relationship Id="rId73" Type="http://schemas.openxmlformats.org/officeDocument/2006/relationships/hyperlink" Target="consultantplus://offline/ref=F4E544E0851FF722673DBDC04B582BD55B515D5D79D45C726BF92B40F425F40577517F47A23F11D702AB7C82a6HAL" TargetMode="External"/><Relationship Id="rId78" Type="http://schemas.openxmlformats.org/officeDocument/2006/relationships/hyperlink" Target="consultantplus://offline/ref=F4E544E0851FF722673DA2D54E582BD5595D535A7ED9017863A02742F32AAB0062402748A1200FD51EB77E806Aa2H0L" TargetMode="External"/><Relationship Id="rId81" Type="http://schemas.openxmlformats.org/officeDocument/2006/relationships/hyperlink" Target="consultantplus://offline/ref=F4E544E0851FF722673DBDC04B582BD55B5E5F567FD45C726BF92B40F425F40577517F47A23F11D702AB7C82a6HAL" TargetMode="External"/><Relationship Id="rId86" Type="http://schemas.openxmlformats.org/officeDocument/2006/relationships/hyperlink" Target="consultantplus://offline/ref=F4E544E0851FF722673DBDC04B582BD5525D5D587389567A32F52947FB7AF11066097044BD2113CB1EA97Ea8H2L" TargetMode="External"/><Relationship Id="rId94" Type="http://schemas.openxmlformats.org/officeDocument/2006/relationships/hyperlink" Target="consultantplus://offline/ref=F4E544E0851FF722673DBDC04B582BD55B505B5F79D45C726BF92B40F425F40577517F47A23F11D702AB7C82a6HAL" TargetMode="External"/><Relationship Id="rId99" Type="http://schemas.openxmlformats.org/officeDocument/2006/relationships/hyperlink" Target="consultantplus://offline/ref=F4E544E0851FF722673DA1C057582BD55D5A5A577389567A32F52947FB7AF11066097044BD2113CB1EA97Ea8H2L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F4E544E0851FF722673DBDC04B582BD5585C585A7CD45C726BF92B40F425F40577517F47A23F11D702AB7C82a6HAL" TargetMode="External"/><Relationship Id="rId39" Type="http://schemas.openxmlformats.org/officeDocument/2006/relationships/hyperlink" Target="consultantplus://offline/ref=F4E544E0851FF722673DBDC04B582BD5585C5B5F7CD45C726BF92B40F425F40577517F47A23F11D702AB7C82a6HAL" TargetMode="External"/><Relationship Id="rId34" Type="http://schemas.openxmlformats.org/officeDocument/2006/relationships/hyperlink" Target="consultantplus://offline/ref=F4E544E0851FF722673DBDC04B582BD5585A585E7BD45C726BF92B40F425F40577517F47A23F11D702AB7C82a6HAL" TargetMode="External"/><Relationship Id="rId50" Type="http://schemas.openxmlformats.org/officeDocument/2006/relationships/hyperlink" Target="consultantplus://offline/ref=F4E544E0851FF722673DBDC04B582BD5585A5E5770D45C726BF92B40F425F40577517F47A23F11D702AB7C82a6HAL" TargetMode="External"/><Relationship Id="rId55" Type="http://schemas.openxmlformats.org/officeDocument/2006/relationships/hyperlink" Target="consultantplus://offline/ref=F4E544E0851FF722673DBDC04B582BD55859595778D45C726BF92B40F425F40577517F47A23F11D702AB7C82a6HAL" TargetMode="External"/><Relationship Id="rId76" Type="http://schemas.openxmlformats.org/officeDocument/2006/relationships/hyperlink" Target="consultantplus://offline/ref=F4E544E0851FF722673DBDC04B582BD5585C5E587AD45C726BF92B40F425F40577517F47A23F11D702AB7C82a6HAL" TargetMode="External"/><Relationship Id="rId97" Type="http://schemas.openxmlformats.org/officeDocument/2006/relationships/hyperlink" Target="consultantplus://offline/ref=F4E544E0851FF722673DBDC04B582BD558595D5778D45C726BF92B40F425F40577517F47A23F11D702AB7C82a6H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95C2A3-FB00-4527-847D-FF545B00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23924</Words>
  <Characters>136370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fla</cp:lastModifiedBy>
  <cp:revision>45</cp:revision>
  <cp:lastPrinted>2022-11-01T07:42:00Z</cp:lastPrinted>
  <dcterms:created xsi:type="dcterms:W3CDTF">2022-10-24T07:32:00Z</dcterms:created>
  <dcterms:modified xsi:type="dcterms:W3CDTF">2022-11-01T07:42:00Z</dcterms:modified>
</cp:coreProperties>
</file>