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948" w:rsidRDefault="00D85948" w:rsidP="00D85948">
      <w:pPr>
        <w:jc w:val="center"/>
        <w:rPr>
          <w:rFonts w:ascii="Times New Roman" w:hAnsi="Times New Roman" w:cs="Times New Roman"/>
          <w:b/>
          <w:bCs/>
        </w:rPr>
      </w:pPr>
      <w:r w:rsidRPr="00875A05">
        <w:rPr>
          <w:rFonts w:ascii="Times New Roman" w:hAnsi="Times New Roman" w:cs="Times New Roman"/>
          <w:b/>
          <w:bCs/>
          <w:noProof/>
        </w:rPr>
        <w:drawing>
          <wp:inline distT="0" distB="0" distL="0" distR="0">
            <wp:extent cx="529472" cy="525290"/>
            <wp:effectExtent l="19050" t="0" r="3928" b="0"/>
            <wp:docPr id="5" name="Рисунок 1"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синий"/>
                    <pic:cNvPicPr>
                      <a:picLocks noChangeAspect="1" noChangeArrowheads="1"/>
                    </pic:cNvPicPr>
                  </pic:nvPicPr>
                  <pic:blipFill>
                    <a:blip r:embed="rId5" cstate="print"/>
                    <a:srcRect/>
                    <a:stretch>
                      <a:fillRect/>
                    </a:stretch>
                  </pic:blipFill>
                  <pic:spPr bwMode="auto">
                    <a:xfrm>
                      <a:off x="0" y="0"/>
                      <a:ext cx="530742" cy="526550"/>
                    </a:xfrm>
                    <a:prstGeom prst="rect">
                      <a:avLst/>
                    </a:prstGeom>
                    <a:noFill/>
                    <a:ln w="9525">
                      <a:noFill/>
                      <a:miter lim="800000"/>
                      <a:headEnd/>
                      <a:tailEnd/>
                    </a:ln>
                  </pic:spPr>
                </pic:pic>
              </a:graphicData>
            </a:graphic>
          </wp:inline>
        </w:drawing>
      </w:r>
      <w:r>
        <w:rPr>
          <w:rFonts w:ascii="Times New Roman" w:hAnsi="Times New Roman" w:cs="Times New Roman"/>
          <w:b/>
          <w:bCs/>
        </w:rPr>
        <w:br w:type="textWrapping" w:clear="all"/>
      </w:r>
    </w:p>
    <w:p w:rsidR="00D85948" w:rsidRPr="00875A05" w:rsidRDefault="00D85948" w:rsidP="00D85948">
      <w:pPr>
        <w:jc w:val="center"/>
        <w:outlineLvl w:val="0"/>
        <w:rPr>
          <w:rFonts w:ascii="Times New Roman" w:eastAsia="Calibri" w:hAnsi="Times New Roman" w:cs="Times New Roman"/>
          <w:b/>
          <w:lang w:eastAsia="en-US"/>
        </w:rPr>
      </w:pPr>
      <w:r w:rsidRPr="00D034DF">
        <w:rPr>
          <w:rFonts w:ascii="Times New Roman" w:hAnsi="Times New Roman" w:cs="Times New Roman"/>
          <w:b/>
          <w:bCs/>
        </w:rPr>
        <w:t xml:space="preserve">АДМИНИСТРАЦИЯ </w:t>
      </w:r>
      <w:r w:rsidRPr="00875A05">
        <w:rPr>
          <w:rFonts w:ascii="Times New Roman" w:eastAsia="Calibri" w:hAnsi="Times New Roman" w:cs="Times New Roman"/>
          <w:b/>
          <w:lang w:eastAsia="en-US"/>
        </w:rPr>
        <w:t xml:space="preserve"> </w:t>
      </w:r>
      <w:r>
        <w:rPr>
          <w:rFonts w:ascii="Times New Roman" w:eastAsia="Calibri" w:hAnsi="Times New Roman" w:cs="Times New Roman"/>
          <w:b/>
          <w:lang w:eastAsia="en-US"/>
        </w:rPr>
        <w:t>ЛЕХМИНСКОГО</w:t>
      </w:r>
      <w:r w:rsidRPr="00875A05">
        <w:rPr>
          <w:rFonts w:ascii="Times New Roman" w:eastAsia="Calibri" w:hAnsi="Times New Roman" w:cs="Times New Roman"/>
          <w:b/>
          <w:lang w:eastAsia="en-US"/>
        </w:rPr>
        <w:t xml:space="preserve"> СЕЛЬСКОГО ПОСЕЛЕНИЯ</w:t>
      </w:r>
    </w:p>
    <w:p w:rsidR="00D85948" w:rsidRPr="00875A05" w:rsidRDefault="00D85948" w:rsidP="00D85948">
      <w:pPr>
        <w:jc w:val="center"/>
        <w:outlineLvl w:val="0"/>
        <w:rPr>
          <w:rFonts w:ascii="Times New Roman" w:eastAsia="Calibri" w:hAnsi="Times New Roman" w:cs="Times New Roman"/>
          <w:b/>
          <w:lang w:eastAsia="en-US"/>
        </w:rPr>
      </w:pPr>
      <w:r w:rsidRPr="00875A05">
        <w:rPr>
          <w:rFonts w:ascii="Times New Roman" w:eastAsia="Calibri" w:hAnsi="Times New Roman" w:cs="Times New Roman"/>
          <w:b/>
          <w:lang w:eastAsia="en-US"/>
        </w:rPr>
        <w:t>ХОЛМ-ЖИРКОВСКОГО РАЙОНА СМОЛЕНСКОЙ ОБЛАСТИ</w:t>
      </w:r>
    </w:p>
    <w:p w:rsidR="00D85948" w:rsidRPr="00875A05" w:rsidRDefault="00D85948" w:rsidP="00D85948">
      <w:pPr>
        <w:jc w:val="both"/>
        <w:rPr>
          <w:rFonts w:ascii="Times New Roman" w:eastAsia="Times New Roman CYR" w:hAnsi="Times New Roman" w:cs="Times New Roman"/>
          <w:b/>
          <w:bCs/>
          <w:lang w:eastAsia="en-US"/>
        </w:rPr>
      </w:pPr>
    </w:p>
    <w:p w:rsidR="00D85948" w:rsidRDefault="00D85948" w:rsidP="00D85948">
      <w:pPr>
        <w:jc w:val="center"/>
        <w:rPr>
          <w:rFonts w:ascii="Times New Roman" w:hAnsi="Times New Roman" w:cs="Times New Roman"/>
          <w:b/>
          <w:bCs/>
          <w:sz w:val="28"/>
          <w:szCs w:val="28"/>
        </w:rPr>
      </w:pPr>
      <w:proofErr w:type="gramStart"/>
      <w:r w:rsidRPr="00D034DF">
        <w:rPr>
          <w:rFonts w:ascii="Times New Roman" w:hAnsi="Times New Roman" w:cs="Times New Roman"/>
          <w:b/>
          <w:bCs/>
          <w:sz w:val="28"/>
          <w:szCs w:val="28"/>
        </w:rPr>
        <w:t>П</w:t>
      </w:r>
      <w:proofErr w:type="gramEnd"/>
      <w:r w:rsidRPr="00D034DF">
        <w:rPr>
          <w:rFonts w:ascii="Times New Roman" w:hAnsi="Times New Roman" w:cs="Times New Roman"/>
          <w:b/>
          <w:bCs/>
          <w:sz w:val="28"/>
          <w:szCs w:val="28"/>
        </w:rPr>
        <w:t xml:space="preserve"> О С Т А Н О В Л Е Н И Е</w:t>
      </w:r>
    </w:p>
    <w:p w:rsidR="00D85948" w:rsidRDefault="00D85948" w:rsidP="00D85948">
      <w:pPr>
        <w:jc w:val="both"/>
        <w:rPr>
          <w:rFonts w:ascii="Times New Roman" w:hAnsi="Times New Roman" w:cs="Times New Roman"/>
          <w:sz w:val="28"/>
          <w:szCs w:val="28"/>
        </w:rPr>
      </w:pPr>
    </w:p>
    <w:p w:rsidR="00917E7A" w:rsidRDefault="00917E7A" w:rsidP="00D85948">
      <w:pPr>
        <w:tabs>
          <w:tab w:val="left" w:pos="6980"/>
        </w:tabs>
        <w:jc w:val="both"/>
        <w:rPr>
          <w:rFonts w:ascii="Times New Roman" w:hAnsi="Times New Roman" w:cs="Times New Roman"/>
          <w:sz w:val="28"/>
          <w:szCs w:val="28"/>
        </w:rPr>
      </w:pPr>
      <w:r>
        <w:rPr>
          <w:rFonts w:ascii="Times New Roman" w:hAnsi="Times New Roman" w:cs="Times New Roman"/>
          <w:sz w:val="28"/>
          <w:szCs w:val="28"/>
        </w:rPr>
        <w:t xml:space="preserve"> </w:t>
      </w:r>
    </w:p>
    <w:p w:rsidR="00D85948" w:rsidRPr="003C5FBC" w:rsidRDefault="00D85948" w:rsidP="00D85948">
      <w:pPr>
        <w:tabs>
          <w:tab w:val="left" w:pos="6980"/>
        </w:tabs>
        <w:jc w:val="both"/>
        <w:rPr>
          <w:rFonts w:ascii="Times New Roman" w:hAnsi="Times New Roman" w:cs="Times New Roman"/>
          <w:b/>
          <w:bCs/>
          <w:sz w:val="28"/>
          <w:szCs w:val="28"/>
        </w:rPr>
      </w:pPr>
      <w:r w:rsidRPr="003C5FBC">
        <w:rPr>
          <w:rFonts w:ascii="Times New Roman" w:hAnsi="Times New Roman" w:cs="Times New Roman"/>
          <w:sz w:val="28"/>
          <w:szCs w:val="28"/>
        </w:rPr>
        <w:t>от</w:t>
      </w:r>
      <w:r w:rsidRPr="00660D46">
        <w:rPr>
          <w:rFonts w:ascii="Times New Roman" w:hAnsi="Times New Roman" w:cs="Times New Roman"/>
          <w:sz w:val="28"/>
          <w:szCs w:val="28"/>
        </w:rPr>
        <w:t xml:space="preserve"> </w:t>
      </w:r>
      <w:r w:rsidR="00917E7A">
        <w:rPr>
          <w:rFonts w:ascii="Times New Roman" w:hAnsi="Times New Roman" w:cs="Times New Roman"/>
          <w:sz w:val="28"/>
          <w:szCs w:val="28"/>
        </w:rPr>
        <w:t>02.10</w:t>
      </w:r>
      <w:r w:rsidRPr="00660D46">
        <w:rPr>
          <w:rFonts w:ascii="Times New Roman" w:hAnsi="Times New Roman" w:cs="Times New Roman"/>
          <w:sz w:val="28"/>
          <w:szCs w:val="28"/>
        </w:rPr>
        <w:t>.</w:t>
      </w:r>
      <w:r w:rsidRPr="003C5FBC">
        <w:rPr>
          <w:rFonts w:ascii="Times New Roman" w:hAnsi="Times New Roman" w:cs="Times New Roman"/>
          <w:sz w:val="28"/>
          <w:szCs w:val="28"/>
        </w:rPr>
        <w:t>202</w:t>
      </w:r>
      <w:r w:rsidR="00416DAD">
        <w:rPr>
          <w:rFonts w:ascii="Times New Roman" w:hAnsi="Times New Roman" w:cs="Times New Roman"/>
          <w:sz w:val="28"/>
          <w:szCs w:val="28"/>
        </w:rPr>
        <w:t>3</w:t>
      </w:r>
      <w:r w:rsidRPr="003C5FBC">
        <w:rPr>
          <w:rFonts w:ascii="Times New Roman" w:hAnsi="Times New Roman" w:cs="Times New Roman"/>
          <w:sz w:val="28"/>
          <w:szCs w:val="28"/>
        </w:rPr>
        <w:t xml:space="preserve">г          </w:t>
      </w:r>
      <w:r w:rsidR="00416DAD">
        <w:rPr>
          <w:rFonts w:ascii="Times New Roman" w:hAnsi="Times New Roman" w:cs="Times New Roman"/>
          <w:sz w:val="28"/>
          <w:szCs w:val="28"/>
        </w:rPr>
        <w:t xml:space="preserve">                   </w:t>
      </w:r>
      <w:r w:rsidRPr="003C5FBC">
        <w:rPr>
          <w:rFonts w:ascii="Times New Roman" w:hAnsi="Times New Roman" w:cs="Times New Roman"/>
          <w:sz w:val="28"/>
          <w:szCs w:val="28"/>
        </w:rPr>
        <w:t xml:space="preserve">№ </w:t>
      </w:r>
      <w:r w:rsidR="00416DAD">
        <w:rPr>
          <w:rFonts w:ascii="Times New Roman" w:hAnsi="Times New Roman" w:cs="Times New Roman"/>
          <w:sz w:val="28"/>
          <w:szCs w:val="28"/>
        </w:rPr>
        <w:t>9</w:t>
      </w:r>
      <w:r w:rsidR="00917E7A">
        <w:rPr>
          <w:rFonts w:ascii="Times New Roman" w:hAnsi="Times New Roman" w:cs="Times New Roman"/>
          <w:sz w:val="28"/>
          <w:szCs w:val="28"/>
        </w:rPr>
        <w:t>9</w:t>
      </w:r>
      <w:r w:rsidRPr="003C5FBC">
        <w:rPr>
          <w:rFonts w:ascii="Times New Roman" w:hAnsi="Times New Roman" w:cs="Times New Roman"/>
          <w:sz w:val="28"/>
          <w:szCs w:val="28"/>
        </w:rPr>
        <w:t xml:space="preserve">                            </w:t>
      </w:r>
      <w:r w:rsidRPr="003C5FBC">
        <w:rPr>
          <w:rFonts w:ascii="Times New Roman" w:hAnsi="Times New Roman" w:cs="Times New Roman"/>
          <w:sz w:val="28"/>
          <w:szCs w:val="28"/>
        </w:rPr>
        <w:tab/>
        <w:t xml:space="preserve">           </w:t>
      </w:r>
    </w:p>
    <w:p w:rsidR="00D406A8" w:rsidRDefault="00D406A8"/>
    <w:tbl>
      <w:tblPr>
        <w:tblW w:w="0" w:type="auto"/>
        <w:tblLook w:val="04A0"/>
      </w:tblPr>
      <w:tblGrid>
        <w:gridCol w:w="5353"/>
      </w:tblGrid>
      <w:tr w:rsidR="00917E7A" w:rsidRPr="00917E7A" w:rsidTr="003C118A">
        <w:tc>
          <w:tcPr>
            <w:tcW w:w="5353" w:type="dxa"/>
          </w:tcPr>
          <w:p w:rsidR="00917E7A" w:rsidRPr="00917E7A" w:rsidRDefault="00917E7A" w:rsidP="00917E7A">
            <w:pPr>
              <w:jc w:val="both"/>
              <w:rPr>
                <w:rFonts w:ascii="Times New Roman" w:hAnsi="Times New Roman" w:cs="Times New Roman"/>
                <w:sz w:val="28"/>
                <w:szCs w:val="28"/>
              </w:rPr>
            </w:pPr>
            <w:r w:rsidRPr="00917E7A">
              <w:rPr>
                <w:rFonts w:ascii="Times New Roman" w:hAnsi="Times New Roman" w:cs="Times New Roman"/>
                <w:sz w:val="28"/>
                <w:szCs w:val="28"/>
              </w:rPr>
              <w:t xml:space="preserve">О порядке сдачи в аренду земельных участков, находящихся в муниципальной собственности муниципального образования </w:t>
            </w:r>
            <w:r>
              <w:rPr>
                <w:rFonts w:ascii="Times New Roman" w:hAnsi="Times New Roman" w:cs="Times New Roman"/>
                <w:sz w:val="28"/>
                <w:szCs w:val="28"/>
              </w:rPr>
              <w:t xml:space="preserve">Лехминского сельского поселения </w:t>
            </w:r>
            <w:r w:rsidRPr="00917E7A">
              <w:rPr>
                <w:rFonts w:ascii="Times New Roman" w:hAnsi="Times New Roman" w:cs="Times New Roman"/>
                <w:sz w:val="28"/>
                <w:szCs w:val="28"/>
              </w:rPr>
              <w:t>Холм-Жирковск</w:t>
            </w:r>
            <w:r>
              <w:rPr>
                <w:rFonts w:ascii="Times New Roman" w:hAnsi="Times New Roman" w:cs="Times New Roman"/>
                <w:sz w:val="28"/>
                <w:szCs w:val="28"/>
              </w:rPr>
              <w:t>ого</w:t>
            </w:r>
            <w:r w:rsidRPr="00917E7A">
              <w:rPr>
                <w:rFonts w:ascii="Times New Roman" w:hAnsi="Times New Roman" w:cs="Times New Roman"/>
                <w:sz w:val="28"/>
                <w:szCs w:val="28"/>
              </w:rPr>
              <w:t xml:space="preserve"> район</w:t>
            </w:r>
            <w:r>
              <w:rPr>
                <w:rFonts w:ascii="Times New Roman" w:hAnsi="Times New Roman" w:cs="Times New Roman"/>
                <w:sz w:val="28"/>
                <w:szCs w:val="28"/>
              </w:rPr>
              <w:t>а</w:t>
            </w:r>
            <w:r w:rsidRPr="00917E7A">
              <w:rPr>
                <w:rFonts w:ascii="Times New Roman" w:hAnsi="Times New Roman" w:cs="Times New Roman"/>
                <w:sz w:val="28"/>
                <w:szCs w:val="28"/>
              </w:rPr>
              <w:t xml:space="preserve"> Смоленской области</w:t>
            </w:r>
          </w:p>
        </w:tc>
      </w:tr>
    </w:tbl>
    <w:p w:rsidR="00917E7A" w:rsidRPr="00917E7A" w:rsidRDefault="00917E7A" w:rsidP="00917E7A">
      <w:pPr>
        <w:tabs>
          <w:tab w:val="left" w:pos="0"/>
        </w:tabs>
        <w:rPr>
          <w:rFonts w:ascii="Times New Roman" w:hAnsi="Times New Roman" w:cs="Times New Roman"/>
          <w:sz w:val="28"/>
        </w:rPr>
      </w:pPr>
    </w:p>
    <w:p w:rsidR="00917E7A" w:rsidRPr="00917E7A" w:rsidRDefault="00917E7A" w:rsidP="00917E7A">
      <w:pPr>
        <w:tabs>
          <w:tab w:val="left" w:pos="0"/>
        </w:tabs>
        <w:jc w:val="both"/>
        <w:rPr>
          <w:rFonts w:ascii="Times New Roman" w:hAnsi="Times New Roman" w:cs="Times New Roman"/>
          <w:sz w:val="28"/>
        </w:rPr>
      </w:pPr>
      <w:r w:rsidRPr="00917E7A">
        <w:rPr>
          <w:rFonts w:ascii="Times New Roman" w:hAnsi="Times New Roman" w:cs="Times New Roman"/>
          <w:sz w:val="28"/>
        </w:rPr>
        <w:tab/>
        <w:t>В соответствии с Земельным кодексом Российской Федерации, Федеральным законом «Об обороте земель сельскохозяйственного назначения», постановлением Администрации Смоленской области от 27.01.2014 №18 «Об утверждении положения о порядке определения размере арендной платы за земельный участок, государственная собственность на который не разграничена, предоставленные в аренду без торгов, на территории Смоленской области»</w:t>
      </w:r>
    </w:p>
    <w:p w:rsidR="00917E7A" w:rsidRPr="00917E7A" w:rsidRDefault="00917E7A" w:rsidP="00917E7A">
      <w:pPr>
        <w:tabs>
          <w:tab w:val="left" w:pos="0"/>
        </w:tabs>
        <w:jc w:val="both"/>
        <w:rPr>
          <w:rFonts w:ascii="Times New Roman" w:hAnsi="Times New Roman" w:cs="Times New Roman"/>
        </w:rPr>
      </w:pPr>
      <w:r w:rsidRPr="00917E7A">
        <w:rPr>
          <w:rFonts w:ascii="Times New Roman" w:hAnsi="Times New Roman" w:cs="Times New Roman"/>
          <w:sz w:val="28"/>
        </w:rPr>
        <w:tab/>
      </w:r>
    </w:p>
    <w:p w:rsidR="00917E7A" w:rsidRPr="00917E7A" w:rsidRDefault="00917E7A" w:rsidP="00917E7A">
      <w:pPr>
        <w:ind w:firstLine="709"/>
        <w:jc w:val="both"/>
        <w:rPr>
          <w:rFonts w:ascii="Times New Roman" w:hAnsi="Times New Roman" w:cs="Times New Roman"/>
          <w:sz w:val="28"/>
          <w:szCs w:val="28"/>
        </w:rPr>
      </w:pPr>
      <w:proofErr w:type="spellStart"/>
      <w:proofErr w:type="gramStart"/>
      <w:r w:rsidRPr="00917E7A">
        <w:rPr>
          <w:rFonts w:ascii="Times New Roman" w:hAnsi="Times New Roman" w:cs="Times New Roman"/>
          <w:sz w:val="28"/>
          <w:szCs w:val="28"/>
        </w:rPr>
        <w:t>п</w:t>
      </w:r>
      <w:proofErr w:type="spellEnd"/>
      <w:proofErr w:type="gramEnd"/>
      <w:r w:rsidRPr="00917E7A">
        <w:rPr>
          <w:rFonts w:ascii="Times New Roman" w:hAnsi="Times New Roman" w:cs="Times New Roman"/>
          <w:sz w:val="28"/>
          <w:szCs w:val="28"/>
        </w:rPr>
        <w:t xml:space="preserve"> о с т а </w:t>
      </w:r>
      <w:proofErr w:type="spellStart"/>
      <w:r w:rsidRPr="00917E7A">
        <w:rPr>
          <w:rFonts w:ascii="Times New Roman" w:hAnsi="Times New Roman" w:cs="Times New Roman"/>
          <w:sz w:val="28"/>
          <w:szCs w:val="28"/>
        </w:rPr>
        <w:t>н</w:t>
      </w:r>
      <w:proofErr w:type="spellEnd"/>
      <w:r w:rsidRPr="00917E7A">
        <w:rPr>
          <w:rFonts w:ascii="Times New Roman" w:hAnsi="Times New Roman" w:cs="Times New Roman"/>
          <w:sz w:val="28"/>
          <w:szCs w:val="28"/>
        </w:rPr>
        <w:t xml:space="preserve"> о в л я е т:        </w:t>
      </w:r>
    </w:p>
    <w:p w:rsidR="00917E7A" w:rsidRPr="00917E7A" w:rsidRDefault="00917E7A" w:rsidP="00917E7A">
      <w:pPr>
        <w:rPr>
          <w:rFonts w:ascii="Times New Roman" w:hAnsi="Times New Roman" w:cs="Times New Roman"/>
          <w:szCs w:val="28"/>
        </w:rPr>
      </w:pPr>
    </w:p>
    <w:p w:rsidR="00917E7A" w:rsidRPr="00917E7A" w:rsidRDefault="00917E7A" w:rsidP="00917E7A">
      <w:pPr>
        <w:ind w:firstLine="708"/>
        <w:jc w:val="both"/>
        <w:rPr>
          <w:rFonts w:ascii="Times New Roman" w:hAnsi="Times New Roman" w:cs="Times New Roman"/>
          <w:sz w:val="28"/>
          <w:szCs w:val="28"/>
        </w:rPr>
      </w:pPr>
      <w:r w:rsidRPr="00917E7A">
        <w:rPr>
          <w:rFonts w:ascii="Times New Roman" w:hAnsi="Times New Roman" w:cs="Times New Roman"/>
          <w:sz w:val="28"/>
          <w:szCs w:val="28"/>
        </w:rPr>
        <w:t xml:space="preserve">1. Утвердить прилагаемое положение о порядке сдачи в аренду земельных участков, находящихся в муниципальной собственности муниципального образования </w:t>
      </w:r>
      <w:r>
        <w:rPr>
          <w:rFonts w:ascii="Times New Roman" w:hAnsi="Times New Roman" w:cs="Times New Roman"/>
          <w:sz w:val="28"/>
          <w:szCs w:val="28"/>
        </w:rPr>
        <w:t xml:space="preserve">Лехминского сельского поселения </w:t>
      </w:r>
      <w:r w:rsidRPr="00917E7A">
        <w:rPr>
          <w:rFonts w:ascii="Times New Roman" w:hAnsi="Times New Roman" w:cs="Times New Roman"/>
          <w:sz w:val="28"/>
          <w:szCs w:val="28"/>
        </w:rPr>
        <w:t>Холм-Жирковск</w:t>
      </w:r>
      <w:r>
        <w:rPr>
          <w:rFonts w:ascii="Times New Roman" w:hAnsi="Times New Roman" w:cs="Times New Roman"/>
          <w:sz w:val="28"/>
          <w:szCs w:val="28"/>
        </w:rPr>
        <w:t>ого</w:t>
      </w:r>
      <w:r w:rsidRPr="00917E7A">
        <w:rPr>
          <w:rFonts w:ascii="Times New Roman" w:hAnsi="Times New Roman" w:cs="Times New Roman"/>
          <w:sz w:val="28"/>
          <w:szCs w:val="28"/>
        </w:rPr>
        <w:t xml:space="preserve"> район</w:t>
      </w:r>
      <w:r>
        <w:rPr>
          <w:rFonts w:ascii="Times New Roman" w:hAnsi="Times New Roman" w:cs="Times New Roman"/>
          <w:sz w:val="28"/>
          <w:szCs w:val="28"/>
        </w:rPr>
        <w:t>а</w:t>
      </w:r>
      <w:r w:rsidRPr="00917E7A">
        <w:rPr>
          <w:rFonts w:ascii="Times New Roman" w:hAnsi="Times New Roman" w:cs="Times New Roman"/>
          <w:sz w:val="28"/>
          <w:szCs w:val="28"/>
        </w:rPr>
        <w:t xml:space="preserve"> Смоленской области.</w:t>
      </w:r>
    </w:p>
    <w:p w:rsidR="00917E7A" w:rsidRPr="00917E7A" w:rsidRDefault="00917E7A" w:rsidP="00917E7A">
      <w:pPr>
        <w:ind w:firstLine="708"/>
        <w:jc w:val="both"/>
        <w:rPr>
          <w:rFonts w:ascii="Times New Roman" w:hAnsi="Times New Roman" w:cs="Times New Roman"/>
          <w:sz w:val="28"/>
          <w:szCs w:val="28"/>
        </w:rPr>
      </w:pPr>
      <w:r w:rsidRPr="00917E7A">
        <w:rPr>
          <w:rFonts w:ascii="Times New Roman" w:hAnsi="Times New Roman" w:cs="Times New Roman"/>
          <w:sz w:val="28"/>
          <w:szCs w:val="28"/>
        </w:rPr>
        <w:t>2. Контроль за исполнение настоящего постановления</w:t>
      </w:r>
      <w:r>
        <w:rPr>
          <w:rFonts w:ascii="Times New Roman" w:hAnsi="Times New Roman" w:cs="Times New Roman"/>
          <w:sz w:val="28"/>
          <w:szCs w:val="28"/>
        </w:rPr>
        <w:t xml:space="preserve"> оставляю за собой.</w:t>
      </w:r>
    </w:p>
    <w:p w:rsidR="00917E7A" w:rsidRPr="00917E7A" w:rsidRDefault="00FC1181" w:rsidP="00917E7A">
      <w:pPr>
        <w:ind w:firstLine="708"/>
        <w:jc w:val="both"/>
        <w:rPr>
          <w:rFonts w:ascii="Times New Roman" w:hAnsi="Times New Roman" w:cs="Times New Roman"/>
          <w:sz w:val="28"/>
          <w:szCs w:val="28"/>
        </w:rPr>
      </w:pPr>
      <w:r>
        <w:rPr>
          <w:rFonts w:ascii="Times New Roman" w:hAnsi="Times New Roman" w:cs="Times New Roman"/>
          <w:sz w:val="28"/>
          <w:szCs w:val="28"/>
        </w:rPr>
        <w:t>3</w:t>
      </w:r>
      <w:r w:rsidR="00917E7A" w:rsidRPr="00917E7A">
        <w:rPr>
          <w:rFonts w:ascii="Times New Roman" w:hAnsi="Times New Roman" w:cs="Times New Roman"/>
          <w:sz w:val="28"/>
          <w:szCs w:val="28"/>
        </w:rPr>
        <w:t>.</w:t>
      </w:r>
      <w:r w:rsidR="00917E7A">
        <w:rPr>
          <w:rFonts w:ascii="Times New Roman" w:hAnsi="Times New Roman" w:cs="Times New Roman"/>
          <w:sz w:val="28"/>
          <w:szCs w:val="28"/>
        </w:rPr>
        <w:t xml:space="preserve"> </w:t>
      </w:r>
      <w:r w:rsidR="00917E7A" w:rsidRPr="00917E7A">
        <w:rPr>
          <w:rFonts w:ascii="Times New Roman" w:hAnsi="Times New Roman" w:cs="Times New Roman"/>
          <w:sz w:val="28"/>
          <w:szCs w:val="28"/>
        </w:rPr>
        <w:t>Настоящее постановление вступает в силу со дня его подписания.</w:t>
      </w:r>
    </w:p>
    <w:p w:rsidR="00D85948" w:rsidRPr="00917E7A" w:rsidRDefault="00D85948" w:rsidP="00D85948">
      <w:pPr>
        <w:tabs>
          <w:tab w:val="center" w:pos="5102"/>
        </w:tabs>
        <w:rPr>
          <w:rFonts w:ascii="Times New Roman" w:hAnsi="Times New Roman" w:cs="Times New Roman"/>
          <w:sz w:val="28"/>
          <w:szCs w:val="28"/>
        </w:rPr>
      </w:pPr>
    </w:p>
    <w:p w:rsidR="00D85948" w:rsidRPr="00917E7A" w:rsidRDefault="00D85948" w:rsidP="00D85948">
      <w:pPr>
        <w:rPr>
          <w:rFonts w:ascii="Times New Roman" w:hAnsi="Times New Roman" w:cs="Times New Roman"/>
        </w:rPr>
      </w:pPr>
    </w:p>
    <w:p w:rsidR="00550D1F" w:rsidRPr="00D85948" w:rsidRDefault="00550D1F" w:rsidP="00D85948">
      <w:pPr>
        <w:rPr>
          <w:rFonts w:ascii="Times New Roman" w:hAnsi="Times New Roman" w:cs="Times New Roman"/>
        </w:rPr>
      </w:pPr>
    </w:p>
    <w:p w:rsidR="00D74006" w:rsidRDefault="00D74006" w:rsidP="00D74006">
      <w:pPr>
        <w:ind w:right="-22"/>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D74006" w:rsidRDefault="00D74006" w:rsidP="00D74006">
      <w:pPr>
        <w:ind w:right="-22"/>
        <w:jc w:val="both"/>
        <w:rPr>
          <w:rFonts w:ascii="Times New Roman" w:hAnsi="Times New Roman" w:cs="Times New Roman"/>
          <w:sz w:val="28"/>
          <w:szCs w:val="28"/>
        </w:rPr>
      </w:pPr>
      <w:r>
        <w:rPr>
          <w:rFonts w:ascii="Times New Roman" w:hAnsi="Times New Roman" w:cs="Times New Roman"/>
          <w:sz w:val="28"/>
          <w:szCs w:val="28"/>
        </w:rPr>
        <w:t xml:space="preserve">Лехминского сельского поселения </w:t>
      </w:r>
    </w:p>
    <w:p w:rsidR="00D74006" w:rsidRDefault="00D74006" w:rsidP="00D74006">
      <w:pPr>
        <w:ind w:right="-22"/>
        <w:jc w:val="both"/>
        <w:rPr>
          <w:rFonts w:ascii="Times New Roman" w:hAnsi="Times New Roman" w:cs="Times New Roman"/>
          <w:sz w:val="28"/>
          <w:szCs w:val="28"/>
        </w:rPr>
      </w:pPr>
      <w:r>
        <w:rPr>
          <w:rFonts w:ascii="Times New Roman" w:hAnsi="Times New Roman" w:cs="Times New Roman"/>
          <w:sz w:val="28"/>
          <w:szCs w:val="28"/>
        </w:rPr>
        <w:t xml:space="preserve">Холм-Жирковского района </w:t>
      </w:r>
    </w:p>
    <w:p w:rsidR="00D74006" w:rsidRDefault="00D74006" w:rsidP="00D74006">
      <w:pPr>
        <w:ind w:right="-22"/>
        <w:jc w:val="both"/>
        <w:rPr>
          <w:rFonts w:ascii="Times New Roman" w:hAnsi="Times New Roman" w:cs="Times New Roman"/>
          <w:b/>
          <w:sz w:val="28"/>
          <w:szCs w:val="28"/>
        </w:rPr>
      </w:pPr>
      <w:r>
        <w:rPr>
          <w:rFonts w:ascii="Times New Roman" w:hAnsi="Times New Roman" w:cs="Times New Roman"/>
          <w:sz w:val="28"/>
          <w:szCs w:val="28"/>
        </w:rPr>
        <w:t xml:space="preserve">Смоленской области                                                                                 </w:t>
      </w:r>
      <w:r>
        <w:rPr>
          <w:rFonts w:ascii="Times New Roman" w:hAnsi="Times New Roman" w:cs="Times New Roman"/>
          <w:b/>
          <w:sz w:val="28"/>
          <w:szCs w:val="28"/>
        </w:rPr>
        <w:t>Н.В.Борисова</w:t>
      </w:r>
    </w:p>
    <w:p w:rsidR="00D74006" w:rsidRDefault="00D74006" w:rsidP="00D74006">
      <w:pPr>
        <w:ind w:right="-22"/>
        <w:jc w:val="both"/>
        <w:rPr>
          <w:rFonts w:ascii="Times New Roman" w:hAnsi="Times New Roman" w:cs="Times New Roman"/>
          <w:b/>
          <w:sz w:val="28"/>
          <w:szCs w:val="28"/>
        </w:rPr>
      </w:pPr>
    </w:p>
    <w:p w:rsidR="00917E7A" w:rsidRDefault="00917E7A" w:rsidP="00917E7A">
      <w:pPr>
        <w:shd w:val="clear" w:color="auto" w:fill="FFFFFF"/>
        <w:jc w:val="right"/>
        <w:rPr>
          <w:rFonts w:ascii="Times New Roman" w:hAnsi="Times New Roman" w:cs="Times New Roman"/>
          <w:bCs/>
          <w:sz w:val="20"/>
          <w:szCs w:val="20"/>
        </w:rPr>
      </w:pPr>
    </w:p>
    <w:p w:rsidR="00FC1181" w:rsidRDefault="00FC1181" w:rsidP="00917E7A">
      <w:pPr>
        <w:shd w:val="clear" w:color="auto" w:fill="FFFFFF"/>
        <w:jc w:val="right"/>
        <w:rPr>
          <w:rFonts w:ascii="Times New Roman" w:hAnsi="Times New Roman" w:cs="Times New Roman"/>
          <w:bCs/>
          <w:sz w:val="20"/>
          <w:szCs w:val="20"/>
        </w:rPr>
      </w:pPr>
    </w:p>
    <w:p w:rsidR="00FC1181" w:rsidRDefault="00FC1181" w:rsidP="00917E7A">
      <w:pPr>
        <w:shd w:val="clear" w:color="auto" w:fill="FFFFFF"/>
        <w:jc w:val="right"/>
        <w:rPr>
          <w:rFonts w:ascii="Times New Roman" w:hAnsi="Times New Roman" w:cs="Times New Roman"/>
          <w:bCs/>
          <w:sz w:val="20"/>
          <w:szCs w:val="20"/>
        </w:rPr>
      </w:pPr>
    </w:p>
    <w:p w:rsidR="00FC1181" w:rsidRDefault="00FC1181" w:rsidP="00917E7A">
      <w:pPr>
        <w:shd w:val="clear" w:color="auto" w:fill="FFFFFF"/>
        <w:jc w:val="right"/>
        <w:rPr>
          <w:rFonts w:ascii="Times New Roman" w:hAnsi="Times New Roman" w:cs="Times New Roman"/>
          <w:bCs/>
          <w:sz w:val="20"/>
          <w:szCs w:val="20"/>
        </w:rPr>
      </w:pPr>
    </w:p>
    <w:p w:rsidR="00FC1181" w:rsidRDefault="00FC1181" w:rsidP="00917E7A">
      <w:pPr>
        <w:shd w:val="clear" w:color="auto" w:fill="FFFFFF"/>
        <w:jc w:val="right"/>
        <w:rPr>
          <w:rFonts w:ascii="Times New Roman" w:hAnsi="Times New Roman" w:cs="Times New Roman"/>
          <w:bCs/>
          <w:sz w:val="20"/>
          <w:szCs w:val="20"/>
        </w:rPr>
      </w:pPr>
    </w:p>
    <w:p w:rsidR="00FC1181" w:rsidRDefault="00FC1181" w:rsidP="00917E7A">
      <w:pPr>
        <w:shd w:val="clear" w:color="auto" w:fill="FFFFFF"/>
        <w:jc w:val="right"/>
        <w:rPr>
          <w:rFonts w:ascii="Times New Roman" w:hAnsi="Times New Roman" w:cs="Times New Roman"/>
          <w:bCs/>
          <w:sz w:val="20"/>
          <w:szCs w:val="20"/>
        </w:rPr>
      </w:pPr>
    </w:p>
    <w:p w:rsidR="00917E7A" w:rsidRPr="00E437B1" w:rsidRDefault="00917E7A" w:rsidP="00917E7A">
      <w:pPr>
        <w:shd w:val="clear" w:color="auto" w:fill="FFFFFF"/>
        <w:jc w:val="right"/>
        <w:rPr>
          <w:rFonts w:ascii="Times New Roman" w:hAnsi="Times New Roman" w:cs="Times New Roman"/>
          <w:bCs/>
          <w:sz w:val="20"/>
          <w:szCs w:val="20"/>
        </w:rPr>
      </w:pPr>
      <w:r w:rsidRPr="00E437B1">
        <w:rPr>
          <w:rFonts w:ascii="Times New Roman" w:hAnsi="Times New Roman" w:cs="Times New Roman"/>
          <w:bCs/>
          <w:sz w:val="20"/>
          <w:szCs w:val="20"/>
        </w:rPr>
        <w:lastRenderedPageBreak/>
        <w:t xml:space="preserve">Приложение </w:t>
      </w:r>
    </w:p>
    <w:p w:rsidR="00917E7A" w:rsidRPr="00E437B1" w:rsidRDefault="00917E7A" w:rsidP="00917E7A">
      <w:pPr>
        <w:shd w:val="clear" w:color="auto" w:fill="FFFFFF"/>
        <w:jc w:val="right"/>
        <w:rPr>
          <w:rFonts w:ascii="Times New Roman" w:hAnsi="Times New Roman" w:cs="Times New Roman"/>
          <w:bCs/>
          <w:sz w:val="20"/>
          <w:szCs w:val="20"/>
        </w:rPr>
      </w:pPr>
      <w:r w:rsidRPr="00E437B1">
        <w:rPr>
          <w:rFonts w:ascii="Times New Roman" w:hAnsi="Times New Roman" w:cs="Times New Roman"/>
          <w:bCs/>
          <w:sz w:val="20"/>
          <w:szCs w:val="20"/>
        </w:rPr>
        <w:t xml:space="preserve"> к постановлению Администрации</w:t>
      </w:r>
    </w:p>
    <w:p w:rsidR="00917E7A" w:rsidRPr="00E437B1" w:rsidRDefault="00917E7A" w:rsidP="00917E7A">
      <w:pPr>
        <w:shd w:val="clear" w:color="auto" w:fill="FFFFFF"/>
        <w:jc w:val="right"/>
        <w:rPr>
          <w:rFonts w:ascii="Times New Roman" w:hAnsi="Times New Roman" w:cs="Times New Roman"/>
          <w:bCs/>
          <w:sz w:val="20"/>
          <w:szCs w:val="20"/>
        </w:rPr>
      </w:pPr>
      <w:r>
        <w:rPr>
          <w:rFonts w:ascii="Times New Roman" w:hAnsi="Times New Roman" w:cs="Times New Roman"/>
          <w:bCs/>
          <w:sz w:val="20"/>
          <w:szCs w:val="20"/>
        </w:rPr>
        <w:t>Лехминского сельского поселения</w:t>
      </w:r>
    </w:p>
    <w:p w:rsidR="00917E7A" w:rsidRPr="00E437B1" w:rsidRDefault="00917E7A" w:rsidP="00917E7A">
      <w:pPr>
        <w:shd w:val="clear" w:color="auto" w:fill="FFFFFF"/>
        <w:jc w:val="right"/>
        <w:rPr>
          <w:rFonts w:ascii="Times New Roman" w:hAnsi="Times New Roman" w:cs="Times New Roman"/>
          <w:bCs/>
          <w:sz w:val="20"/>
          <w:szCs w:val="20"/>
        </w:rPr>
      </w:pPr>
      <w:r w:rsidRPr="00E437B1">
        <w:rPr>
          <w:rFonts w:ascii="Times New Roman" w:hAnsi="Times New Roman" w:cs="Times New Roman"/>
          <w:bCs/>
          <w:sz w:val="20"/>
          <w:szCs w:val="20"/>
        </w:rPr>
        <w:t>Холм-Жирковск</w:t>
      </w:r>
      <w:r>
        <w:rPr>
          <w:rFonts w:ascii="Times New Roman" w:hAnsi="Times New Roman" w:cs="Times New Roman"/>
          <w:bCs/>
          <w:sz w:val="20"/>
          <w:szCs w:val="20"/>
        </w:rPr>
        <w:t xml:space="preserve">ого </w:t>
      </w:r>
      <w:r w:rsidRPr="00E437B1">
        <w:rPr>
          <w:rFonts w:ascii="Times New Roman" w:hAnsi="Times New Roman" w:cs="Times New Roman"/>
          <w:bCs/>
          <w:sz w:val="20"/>
          <w:szCs w:val="20"/>
        </w:rPr>
        <w:t>район</w:t>
      </w:r>
      <w:r>
        <w:rPr>
          <w:rFonts w:ascii="Times New Roman" w:hAnsi="Times New Roman" w:cs="Times New Roman"/>
          <w:bCs/>
          <w:sz w:val="20"/>
          <w:szCs w:val="20"/>
        </w:rPr>
        <w:t>а</w:t>
      </w:r>
    </w:p>
    <w:p w:rsidR="00917E7A" w:rsidRDefault="00917E7A" w:rsidP="00917E7A">
      <w:pPr>
        <w:tabs>
          <w:tab w:val="center" w:pos="4819"/>
        </w:tabs>
        <w:jc w:val="right"/>
        <w:rPr>
          <w:rFonts w:ascii="Times New Roman" w:hAnsi="Times New Roman" w:cs="Times New Roman"/>
          <w:b/>
          <w:sz w:val="28"/>
          <w:szCs w:val="28"/>
        </w:rPr>
      </w:pPr>
      <w:r w:rsidRPr="00E437B1">
        <w:rPr>
          <w:rFonts w:ascii="Times New Roman" w:hAnsi="Times New Roman" w:cs="Times New Roman"/>
          <w:bCs/>
          <w:sz w:val="20"/>
          <w:szCs w:val="20"/>
        </w:rPr>
        <w:t xml:space="preserve">                                                          Смоленской области                                                                                                                                                         </w:t>
      </w:r>
      <w:r w:rsidRPr="005978F8">
        <w:rPr>
          <w:rFonts w:ascii="Times New Roman" w:hAnsi="Times New Roman" w:cs="Times New Roman"/>
          <w:bCs/>
          <w:sz w:val="20"/>
          <w:szCs w:val="20"/>
        </w:rPr>
        <w:t xml:space="preserve">от  </w:t>
      </w:r>
      <w:r>
        <w:rPr>
          <w:rFonts w:ascii="Times New Roman" w:hAnsi="Times New Roman" w:cs="Times New Roman"/>
          <w:bCs/>
          <w:sz w:val="20"/>
          <w:szCs w:val="20"/>
        </w:rPr>
        <w:t xml:space="preserve">02.10.2023г.  </w:t>
      </w:r>
      <w:r w:rsidRPr="005978F8">
        <w:rPr>
          <w:rFonts w:ascii="Times New Roman" w:hAnsi="Times New Roman" w:cs="Times New Roman"/>
          <w:bCs/>
          <w:sz w:val="20"/>
          <w:szCs w:val="20"/>
        </w:rPr>
        <w:t xml:space="preserve">№ </w:t>
      </w:r>
      <w:r>
        <w:rPr>
          <w:rFonts w:ascii="Times New Roman" w:hAnsi="Times New Roman" w:cs="Times New Roman"/>
          <w:bCs/>
          <w:sz w:val="20"/>
          <w:szCs w:val="20"/>
        </w:rPr>
        <w:t>99</w:t>
      </w:r>
    </w:p>
    <w:p w:rsidR="00917E7A" w:rsidRDefault="00917E7A" w:rsidP="00917E7A">
      <w:pPr>
        <w:tabs>
          <w:tab w:val="center" w:pos="4819"/>
        </w:tabs>
        <w:jc w:val="center"/>
        <w:rPr>
          <w:rFonts w:ascii="Times New Roman" w:hAnsi="Times New Roman" w:cs="Times New Roman"/>
          <w:b/>
          <w:sz w:val="28"/>
          <w:szCs w:val="28"/>
        </w:rPr>
      </w:pPr>
    </w:p>
    <w:p w:rsidR="00917E7A" w:rsidRDefault="00917E7A" w:rsidP="00917E7A">
      <w:pPr>
        <w:tabs>
          <w:tab w:val="center" w:pos="4819"/>
        </w:tabs>
        <w:jc w:val="center"/>
        <w:rPr>
          <w:rFonts w:ascii="Times New Roman" w:hAnsi="Times New Roman" w:cs="Times New Roman"/>
          <w:b/>
          <w:sz w:val="28"/>
          <w:szCs w:val="28"/>
        </w:rPr>
      </w:pPr>
      <w:r w:rsidRPr="00E437B1">
        <w:rPr>
          <w:rFonts w:ascii="Times New Roman" w:hAnsi="Times New Roman" w:cs="Times New Roman"/>
          <w:b/>
          <w:sz w:val="28"/>
          <w:szCs w:val="28"/>
        </w:rPr>
        <w:t xml:space="preserve">Порядок </w:t>
      </w:r>
    </w:p>
    <w:p w:rsidR="00917E7A" w:rsidRDefault="00917E7A" w:rsidP="00917E7A">
      <w:pPr>
        <w:tabs>
          <w:tab w:val="center" w:pos="4819"/>
        </w:tabs>
        <w:jc w:val="center"/>
        <w:rPr>
          <w:rFonts w:ascii="Times New Roman" w:hAnsi="Times New Roman" w:cs="Times New Roman"/>
          <w:b/>
          <w:sz w:val="28"/>
          <w:szCs w:val="28"/>
        </w:rPr>
      </w:pPr>
      <w:r>
        <w:rPr>
          <w:rFonts w:ascii="Times New Roman" w:hAnsi="Times New Roman" w:cs="Times New Roman"/>
          <w:b/>
          <w:sz w:val="28"/>
          <w:szCs w:val="28"/>
        </w:rPr>
        <w:t>сдачи в аренду земельных участков,</w:t>
      </w:r>
    </w:p>
    <w:p w:rsidR="00917E7A" w:rsidRDefault="00917E7A" w:rsidP="00917E7A">
      <w:pPr>
        <w:tabs>
          <w:tab w:val="center" w:pos="4819"/>
        </w:tabs>
        <w:jc w:val="center"/>
        <w:rPr>
          <w:rFonts w:ascii="Times New Roman" w:hAnsi="Times New Roman" w:cs="Times New Roman"/>
          <w:b/>
          <w:sz w:val="28"/>
          <w:szCs w:val="28"/>
        </w:rPr>
      </w:pPr>
      <w:proofErr w:type="gramStart"/>
      <w:r>
        <w:rPr>
          <w:rFonts w:ascii="Times New Roman" w:hAnsi="Times New Roman" w:cs="Times New Roman"/>
          <w:b/>
          <w:sz w:val="28"/>
          <w:szCs w:val="28"/>
        </w:rPr>
        <w:t>находящихся</w:t>
      </w:r>
      <w:proofErr w:type="gramEnd"/>
      <w:r>
        <w:rPr>
          <w:rFonts w:ascii="Times New Roman" w:hAnsi="Times New Roman" w:cs="Times New Roman"/>
          <w:b/>
          <w:sz w:val="28"/>
          <w:szCs w:val="28"/>
        </w:rPr>
        <w:t xml:space="preserve"> в муниципальной собственности</w:t>
      </w:r>
    </w:p>
    <w:p w:rsidR="00917E7A" w:rsidRPr="00E437B1" w:rsidRDefault="00917E7A" w:rsidP="00917E7A">
      <w:pPr>
        <w:tabs>
          <w:tab w:val="center" w:pos="4819"/>
        </w:tabs>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w:t>
      </w:r>
      <w:r w:rsidR="00FC1181">
        <w:rPr>
          <w:rFonts w:ascii="Times New Roman" w:hAnsi="Times New Roman" w:cs="Times New Roman"/>
          <w:b/>
          <w:sz w:val="28"/>
          <w:szCs w:val="28"/>
        </w:rPr>
        <w:t xml:space="preserve">Лехминского сельского поселения </w:t>
      </w:r>
      <w:r>
        <w:rPr>
          <w:rFonts w:ascii="Times New Roman" w:hAnsi="Times New Roman" w:cs="Times New Roman"/>
          <w:b/>
          <w:sz w:val="28"/>
          <w:szCs w:val="28"/>
        </w:rPr>
        <w:t>Холм-Жирковск</w:t>
      </w:r>
      <w:r w:rsidR="00FC1181">
        <w:rPr>
          <w:rFonts w:ascii="Times New Roman" w:hAnsi="Times New Roman" w:cs="Times New Roman"/>
          <w:b/>
          <w:sz w:val="28"/>
          <w:szCs w:val="28"/>
        </w:rPr>
        <w:t xml:space="preserve">ого </w:t>
      </w:r>
      <w:r>
        <w:rPr>
          <w:rFonts w:ascii="Times New Roman" w:hAnsi="Times New Roman" w:cs="Times New Roman"/>
          <w:b/>
          <w:sz w:val="28"/>
          <w:szCs w:val="28"/>
        </w:rPr>
        <w:t>район</w:t>
      </w:r>
      <w:r w:rsidR="00FC1181">
        <w:rPr>
          <w:rFonts w:ascii="Times New Roman" w:hAnsi="Times New Roman" w:cs="Times New Roman"/>
          <w:b/>
          <w:sz w:val="28"/>
          <w:szCs w:val="28"/>
        </w:rPr>
        <w:t>а</w:t>
      </w:r>
      <w:r>
        <w:rPr>
          <w:rFonts w:ascii="Times New Roman" w:hAnsi="Times New Roman" w:cs="Times New Roman"/>
          <w:b/>
          <w:sz w:val="28"/>
          <w:szCs w:val="28"/>
        </w:rPr>
        <w:t xml:space="preserve"> Смоленской области</w:t>
      </w:r>
    </w:p>
    <w:p w:rsidR="00917E7A" w:rsidRPr="00E437B1" w:rsidRDefault="00917E7A" w:rsidP="00917E7A">
      <w:pPr>
        <w:tabs>
          <w:tab w:val="center" w:pos="4819"/>
        </w:tabs>
        <w:jc w:val="both"/>
        <w:rPr>
          <w:rFonts w:ascii="Times New Roman" w:hAnsi="Times New Roman" w:cs="Times New Roman"/>
          <w:sz w:val="28"/>
          <w:szCs w:val="28"/>
        </w:rPr>
      </w:pPr>
    </w:p>
    <w:p w:rsidR="00917E7A" w:rsidRPr="00E437B1" w:rsidRDefault="00917E7A" w:rsidP="00917E7A">
      <w:pPr>
        <w:ind w:firstLine="540"/>
        <w:jc w:val="both"/>
        <w:rPr>
          <w:rFonts w:ascii="Times New Roman" w:hAnsi="Times New Roman" w:cs="Times New Roman"/>
          <w:sz w:val="28"/>
          <w:szCs w:val="28"/>
        </w:rPr>
      </w:pPr>
      <w:r w:rsidRPr="00E437B1">
        <w:rPr>
          <w:rFonts w:ascii="Times New Roman" w:hAnsi="Times New Roman" w:cs="Times New Roman"/>
          <w:sz w:val="28"/>
          <w:szCs w:val="28"/>
        </w:rPr>
        <w:t>1.Общие положения</w:t>
      </w:r>
    </w:p>
    <w:p w:rsidR="00917E7A" w:rsidRPr="00E437B1" w:rsidRDefault="00917E7A" w:rsidP="00917E7A">
      <w:pPr>
        <w:ind w:firstLine="540"/>
        <w:jc w:val="both"/>
        <w:rPr>
          <w:rFonts w:ascii="Times New Roman" w:hAnsi="Times New Roman" w:cs="Times New Roman"/>
          <w:sz w:val="28"/>
          <w:szCs w:val="28"/>
        </w:rPr>
      </w:pPr>
    </w:p>
    <w:p w:rsidR="00917E7A" w:rsidRDefault="00917E7A" w:rsidP="00917E7A">
      <w:pPr>
        <w:shd w:val="clear" w:color="auto" w:fill="FFFFFF"/>
        <w:ind w:firstLine="709"/>
        <w:jc w:val="both"/>
        <w:rPr>
          <w:rFonts w:ascii="Times New Roman" w:hAnsi="Times New Roman" w:cs="Times New Roman"/>
          <w:sz w:val="28"/>
          <w:szCs w:val="28"/>
        </w:rPr>
      </w:pPr>
      <w:r w:rsidRPr="00E437B1">
        <w:rPr>
          <w:rFonts w:ascii="Times New Roman" w:hAnsi="Times New Roman" w:cs="Times New Roman"/>
          <w:sz w:val="28"/>
          <w:szCs w:val="28"/>
        </w:rPr>
        <w:t>1.1.</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Настоящий Порядок разработан в соответствии с Гражданским кодексом Российской Федерации, Земельным кодексом Российской Федерации, </w:t>
      </w:r>
      <w:r w:rsidRPr="002878B0">
        <w:rPr>
          <w:rFonts w:ascii="Times New Roman" w:hAnsi="Times New Roman" w:cs="Times New Roman"/>
          <w:sz w:val="28"/>
        </w:rPr>
        <w:t xml:space="preserve"> </w:t>
      </w:r>
      <w:r w:rsidRPr="002878B0">
        <w:rPr>
          <w:rFonts w:ascii="Times New Roman" w:hAnsi="Times New Roman" w:cs="Times New Roman"/>
          <w:sz w:val="28"/>
          <w:szCs w:val="28"/>
        </w:rPr>
        <w:t>Федеральным законом «Об обороте земель сельскохозяйственного назначения», постановлением Администрации Смоленской области от 27.01.2014 №18 «Об утверждении положения о порядке определения размере арендной платы за земельный участок, государственная собственность на который не разграничена, предоставленные в аренду без торгов, на территории Смоленской области»</w:t>
      </w:r>
      <w:r>
        <w:rPr>
          <w:rFonts w:ascii="Times New Roman" w:hAnsi="Times New Roman" w:cs="Times New Roman"/>
          <w:sz w:val="28"/>
          <w:szCs w:val="28"/>
        </w:rPr>
        <w:t xml:space="preserve"> в целях наиболее эффективного использования</w:t>
      </w:r>
      <w:proofErr w:type="gramEnd"/>
      <w:r>
        <w:rPr>
          <w:rFonts w:ascii="Times New Roman" w:hAnsi="Times New Roman" w:cs="Times New Roman"/>
          <w:sz w:val="28"/>
          <w:szCs w:val="28"/>
        </w:rPr>
        <w:t xml:space="preserve"> земельных участков, находящихся в муниципальной собственно</w:t>
      </w:r>
      <w:r w:rsidR="008276E2">
        <w:rPr>
          <w:rFonts w:ascii="Times New Roman" w:hAnsi="Times New Roman" w:cs="Times New Roman"/>
          <w:sz w:val="28"/>
          <w:szCs w:val="28"/>
        </w:rPr>
        <w:t xml:space="preserve">сти муниципального образования Лехминского сельского поселения </w:t>
      </w:r>
      <w:r w:rsidR="008276E2" w:rsidRPr="00917E7A">
        <w:rPr>
          <w:rFonts w:ascii="Times New Roman" w:hAnsi="Times New Roman" w:cs="Times New Roman"/>
          <w:sz w:val="28"/>
          <w:szCs w:val="28"/>
        </w:rPr>
        <w:t>Холм-Жирковск</w:t>
      </w:r>
      <w:r w:rsidR="008276E2">
        <w:rPr>
          <w:rFonts w:ascii="Times New Roman" w:hAnsi="Times New Roman" w:cs="Times New Roman"/>
          <w:sz w:val="28"/>
          <w:szCs w:val="28"/>
        </w:rPr>
        <w:t>ого</w:t>
      </w:r>
      <w:r w:rsidR="008276E2" w:rsidRPr="00917E7A">
        <w:rPr>
          <w:rFonts w:ascii="Times New Roman" w:hAnsi="Times New Roman" w:cs="Times New Roman"/>
          <w:sz w:val="28"/>
          <w:szCs w:val="28"/>
        </w:rPr>
        <w:t xml:space="preserve"> район</w:t>
      </w:r>
      <w:r w:rsidR="008276E2">
        <w:rPr>
          <w:rFonts w:ascii="Times New Roman" w:hAnsi="Times New Roman" w:cs="Times New Roman"/>
          <w:sz w:val="28"/>
          <w:szCs w:val="28"/>
        </w:rPr>
        <w:t>а</w:t>
      </w:r>
      <w:r w:rsidR="008276E2" w:rsidRPr="00917E7A">
        <w:rPr>
          <w:rFonts w:ascii="Times New Roman" w:hAnsi="Times New Roman" w:cs="Times New Roman"/>
          <w:sz w:val="28"/>
          <w:szCs w:val="28"/>
        </w:rPr>
        <w:t xml:space="preserve"> Смоленской области</w:t>
      </w:r>
      <w:r>
        <w:rPr>
          <w:rFonts w:ascii="Times New Roman" w:hAnsi="Times New Roman" w:cs="Times New Roman"/>
          <w:sz w:val="28"/>
          <w:szCs w:val="28"/>
        </w:rPr>
        <w:t xml:space="preserve"> или государственная собственность, на которые не разграничена (далее также – земельные участки), а также определения размера арендной платы для увеличения поступлений в муниципальный бюджет.</w:t>
      </w:r>
    </w:p>
    <w:p w:rsidR="00917E7A" w:rsidRDefault="00917E7A" w:rsidP="00917E7A">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1.2. Земельные участки предоставляются в аренду в соответствии с настоящим Порядком только после государственной регистрации права муниципальной собственности муниципального образования </w:t>
      </w:r>
      <w:r w:rsidR="008276E2">
        <w:rPr>
          <w:rFonts w:ascii="Times New Roman" w:hAnsi="Times New Roman" w:cs="Times New Roman"/>
          <w:sz w:val="28"/>
          <w:szCs w:val="28"/>
        </w:rPr>
        <w:t xml:space="preserve">Лехминского сельского поселения </w:t>
      </w:r>
      <w:r w:rsidR="008276E2" w:rsidRPr="00917E7A">
        <w:rPr>
          <w:rFonts w:ascii="Times New Roman" w:hAnsi="Times New Roman" w:cs="Times New Roman"/>
          <w:sz w:val="28"/>
          <w:szCs w:val="28"/>
        </w:rPr>
        <w:t>Холм-Жирковск</w:t>
      </w:r>
      <w:r w:rsidR="008276E2">
        <w:rPr>
          <w:rFonts w:ascii="Times New Roman" w:hAnsi="Times New Roman" w:cs="Times New Roman"/>
          <w:sz w:val="28"/>
          <w:szCs w:val="28"/>
        </w:rPr>
        <w:t>ого</w:t>
      </w:r>
      <w:r w:rsidR="008276E2" w:rsidRPr="00917E7A">
        <w:rPr>
          <w:rFonts w:ascii="Times New Roman" w:hAnsi="Times New Roman" w:cs="Times New Roman"/>
          <w:sz w:val="28"/>
          <w:szCs w:val="28"/>
        </w:rPr>
        <w:t xml:space="preserve"> район</w:t>
      </w:r>
      <w:r w:rsidR="008276E2">
        <w:rPr>
          <w:rFonts w:ascii="Times New Roman" w:hAnsi="Times New Roman" w:cs="Times New Roman"/>
          <w:sz w:val="28"/>
          <w:szCs w:val="28"/>
        </w:rPr>
        <w:t>а</w:t>
      </w:r>
      <w:r w:rsidR="008276E2" w:rsidRPr="00917E7A">
        <w:rPr>
          <w:rFonts w:ascii="Times New Roman" w:hAnsi="Times New Roman" w:cs="Times New Roman"/>
          <w:sz w:val="28"/>
          <w:szCs w:val="28"/>
        </w:rPr>
        <w:t xml:space="preserve"> Смоленской области</w:t>
      </w:r>
      <w:r>
        <w:rPr>
          <w:rFonts w:ascii="Times New Roman" w:hAnsi="Times New Roman" w:cs="Times New Roman"/>
          <w:sz w:val="28"/>
          <w:szCs w:val="28"/>
        </w:rPr>
        <w:t xml:space="preserve"> на них.</w:t>
      </w:r>
    </w:p>
    <w:p w:rsidR="00917E7A" w:rsidRDefault="00917E7A" w:rsidP="00917E7A">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1.3. Арендодателем земельных участков выступает Администрация муниципального образования </w:t>
      </w:r>
      <w:r w:rsidR="008276E2">
        <w:rPr>
          <w:rFonts w:ascii="Times New Roman" w:hAnsi="Times New Roman" w:cs="Times New Roman"/>
          <w:sz w:val="28"/>
          <w:szCs w:val="28"/>
        </w:rPr>
        <w:t xml:space="preserve">Лехминского сельского поселения </w:t>
      </w:r>
      <w:r w:rsidR="008276E2" w:rsidRPr="00917E7A">
        <w:rPr>
          <w:rFonts w:ascii="Times New Roman" w:hAnsi="Times New Roman" w:cs="Times New Roman"/>
          <w:sz w:val="28"/>
          <w:szCs w:val="28"/>
        </w:rPr>
        <w:t>Холм-Жирковск</w:t>
      </w:r>
      <w:r w:rsidR="008276E2">
        <w:rPr>
          <w:rFonts w:ascii="Times New Roman" w:hAnsi="Times New Roman" w:cs="Times New Roman"/>
          <w:sz w:val="28"/>
          <w:szCs w:val="28"/>
        </w:rPr>
        <w:t>ого</w:t>
      </w:r>
      <w:r w:rsidR="008276E2" w:rsidRPr="00917E7A">
        <w:rPr>
          <w:rFonts w:ascii="Times New Roman" w:hAnsi="Times New Roman" w:cs="Times New Roman"/>
          <w:sz w:val="28"/>
          <w:szCs w:val="28"/>
        </w:rPr>
        <w:t xml:space="preserve"> район</w:t>
      </w:r>
      <w:r w:rsidR="008276E2">
        <w:rPr>
          <w:rFonts w:ascii="Times New Roman" w:hAnsi="Times New Roman" w:cs="Times New Roman"/>
          <w:sz w:val="28"/>
          <w:szCs w:val="28"/>
        </w:rPr>
        <w:t>а</w:t>
      </w:r>
      <w:r w:rsidR="008276E2" w:rsidRPr="00917E7A">
        <w:rPr>
          <w:rFonts w:ascii="Times New Roman" w:hAnsi="Times New Roman" w:cs="Times New Roman"/>
          <w:sz w:val="28"/>
          <w:szCs w:val="28"/>
        </w:rPr>
        <w:t xml:space="preserve"> Смоленской области</w:t>
      </w:r>
      <w:r>
        <w:rPr>
          <w:rFonts w:ascii="Times New Roman" w:hAnsi="Times New Roman" w:cs="Times New Roman"/>
          <w:sz w:val="28"/>
          <w:szCs w:val="28"/>
        </w:rPr>
        <w:t xml:space="preserve"> в лице Главы муниципального образования.</w:t>
      </w:r>
    </w:p>
    <w:p w:rsidR="00917E7A" w:rsidRDefault="00917E7A" w:rsidP="00917E7A">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1.4. Основным документом, регламентирующим арендные отношения между арендодателем и арендатором, является договор аренды земельного участка (далее также – договор), регулирующий:</w:t>
      </w:r>
    </w:p>
    <w:p w:rsidR="00917E7A" w:rsidRDefault="00917E7A" w:rsidP="00917E7A">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срок действия договора аренды;</w:t>
      </w:r>
    </w:p>
    <w:p w:rsidR="00917E7A" w:rsidRDefault="00917E7A" w:rsidP="00917E7A">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размер, порядок и сроки внесения арендной платы;</w:t>
      </w:r>
    </w:p>
    <w:p w:rsidR="00917E7A" w:rsidRDefault="00917E7A" w:rsidP="00917E7A">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обязанности и ответственность сторон;</w:t>
      </w:r>
    </w:p>
    <w:p w:rsidR="00917E7A" w:rsidRDefault="00917E7A" w:rsidP="00917E7A">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 условия изменения, расторжения, прекращения и продления действия договора. </w:t>
      </w:r>
    </w:p>
    <w:p w:rsidR="00917E7A" w:rsidRDefault="00917E7A" w:rsidP="00917E7A">
      <w:pPr>
        <w:shd w:val="clear" w:color="auto" w:fill="FFFFFF"/>
        <w:ind w:firstLine="708"/>
        <w:jc w:val="both"/>
        <w:rPr>
          <w:rFonts w:ascii="Times New Roman" w:hAnsi="Times New Roman" w:cs="Times New Roman"/>
          <w:sz w:val="28"/>
          <w:szCs w:val="28"/>
        </w:rPr>
      </w:pPr>
      <w:r>
        <w:rPr>
          <w:rFonts w:ascii="Times New Roman" w:hAnsi="Times New Roman" w:cs="Times New Roman"/>
          <w:sz w:val="28"/>
          <w:szCs w:val="28"/>
        </w:rPr>
        <w:t>1.5. Договор заключается на началах добровольности и не влечет за собой передачу права собственности на земельный участок, сданный в аренду.</w:t>
      </w:r>
    </w:p>
    <w:p w:rsidR="00917E7A" w:rsidRDefault="00917E7A" w:rsidP="00917E7A">
      <w:pPr>
        <w:shd w:val="clear" w:color="auto" w:fill="FFFFFF"/>
        <w:ind w:firstLine="708"/>
        <w:jc w:val="both"/>
        <w:rPr>
          <w:rFonts w:ascii="Times New Roman" w:hAnsi="Times New Roman" w:cs="Times New Roman"/>
          <w:sz w:val="28"/>
          <w:szCs w:val="28"/>
        </w:rPr>
      </w:pPr>
      <w:r>
        <w:rPr>
          <w:rFonts w:ascii="Times New Roman" w:hAnsi="Times New Roman" w:cs="Times New Roman"/>
          <w:sz w:val="28"/>
          <w:szCs w:val="28"/>
        </w:rPr>
        <w:lastRenderedPageBreak/>
        <w:t>1.6. Размер арендной платы рассчитывается в соответствии с разделом 3 настоящего Порядка и указывается в договоре.</w:t>
      </w:r>
    </w:p>
    <w:p w:rsidR="00917E7A" w:rsidRDefault="00917E7A" w:rsidP="00917E7A">
      <w:pPr>
        <w:shd w:val="clear" w:color="auto" w:fill="FFFFFF"/>
        <w:ind w:firstLine="540"/>
        <w:jc w:val="both"/>
        <w:rPr>
          <w:rFonts w:ascii="Times New Roman" w:hAnsi="Times New Roman" w:cs="Times New Roman"/>
          <w:sz w:val="28"/>
          <w:szCs w:val="28"/>
        </w:rPr>
      </w:pPr>
      <w:r>
        <w:rPr>
          <w:rFonts w:ascii="Times New Roman" w:hAnsi="Times New Roman" w:cs="Times New Roman"/>
          <w:sz w:val="28"/>
          <w:szCs w:val="28"/>
        </w:rPr>
        <w:t>1.</w:t>
      </w:r>
      <w:r w:rsidR="008276E2">
        <w:rPr>
          <w:rFonts w:ascii="Times New Roman" w:hAnsi="Times New Roman" w:cs="Times New Roman"/>
          <w:sz w:val="28"/>
          <w:szCs w:val="28"/>
        </w:rPr>
        <w:t>7</w:t>
      </w:r>
      <w:r>
        <w:rPr>
          <w:rFonts w:ascii="Times New Roman" w:hAnsi="Times New Roman" w:cs="Times New Roman"/>
          <w:sz w:val="28"/>
          <w:szCs w:val="28"/>
        </w:rPr>
        <w:t xml:space="preserve">. Договоры подлежат государственной регистрации в органе, осуществляющем государственную регистрацию прав на недвижимое имущество и сделок с ним на территории Смоленской области, за исключением договоров, заключенных на срок менее чем один год.  </w:t>
      </w:r>
    </w:p>
    <w:p w:rsidR="00917E7A" w:rsidRPr="00E437B1" w:rsidRDefault="00917E7A" w:rsidP="00917E7A">
      <w:pPr>
        <w:ind w:firstLine="540"/>
        <w:jc w:val="both"/>
        <w:rPr>
          <w:rFonts w:ascii="Times New Roman" w:hAnsi="Times New Roman" w:cs="Times New Roman"/>
          <w:sz w:val="28"/>
          <w:szCs w:val="28"/>
        </w:rPr>
      </w:pPr>
    </w:p>
    <w:p w:rsidR="00917E7A" w:rsidRPr="00E437B1" w:rsidRDefault="00917E7A" w:rsidP="00917E7A">
      <w:pPr>
        <w:ind w:firstLine="540"/>
        <w:jc w:val="both"/>
        <w:rPr>
          <w:rFonts w:ascii="Times New Roman" w:hAnsi="Times New Roman" w:cs="Times New Roman"/>
          <w:sz w:val="28"/>
          <w:szCs w:val="28"/>
        </w:rPr>
      </w:pPr>
      <w:r w:rsidRPr="00E437B1">
        <w:rPr>
          <w:rFonts w:ascii="Times New Roman" w:hAnsi="Times New Roman" w:cs="Times New Roman"/>
          <w:sz w:val="28"/>
          <w:szCs w:val="28"/>
        </w:rPr>
        <w:t>2.</w:t>
      </w:r>
      <w:r w:rsidR="008276E2">
        <w:rPr>
          <w:rFonts w:ascii="Times New Roman" w:hAnsi="Times New Roman" w:cs="Times New Roman"/>
          <w:sz w:val="28"/>
          <w:szCs w:val="28"/>
        </w:rPr>
        <w:t xml:space="preserve"> </w:t>
      </w:r>
      <w:r w:rsidRPr="00E437B1">
        <w:rPr>
          <w:rFonts w:ascii="Times New Roman" w:hAnsi="Times New Roman" w:cs="Times New Roman"/>
          <w:sz w:val="28"/>
          <w:szCs w:val="28"/>
        </w:rPr>
        <w:t xml:space="preserve">Порядок </w:t>
      </w:r>
      <w:r>
        <w:rPr>
          <w:rFonts w:ascii="Times New Roman" w:hAnsi="Times New Roman" w:cs="Times New Roman"/>
          <w:sz w:val="28"/>
          <w:szCs w:val="28"/>
        </w:rPr>
        <w:t>предоставления в аренду земельных участков</w:t>
      </w:r>
    </w:p>
    <w:p w:rsidR="00917E7A" w:rsidRPr="00E437B1" w:rsidRDefault="00917E7A" w:rsidP="00917E7A">
      <w:pPr>
        <w:ind w:firstLine="540"/>
        <w:jc w:val="both"/>
        <w:rPr>
          <w:rFonts w:ascii="Times New Roman" w:hAnsi="Times New Roman" w:cs="Times New Roman"/>
          <w:sz w:val="28"/>
          <w:szCs w:val="28"/>
        </w:rPr>
      </w:pPr>
    </w:p>
    <w:p w:rsidR="00917E7A" w:rsidRDefault="00917E7A" w:rsidP="00917E7A">
      <w:pPr>
        <w:ind w:firstLine="709"/>
        <w:jc w:val="both"/>
        <w:rPr>
          <w:rFonts w:ascii="Times New Roman" w:hAnsi="Times New Roman" w:cs="Times New Roman"/>
          <w:sz w:val="28"/>
          <w:szCs w:val="28"/>
        </w:rPr>
      </w:pPr>
      <w:r w:rsidRPr="00E437B1">
        <w:rPr>
          <w:rFonts w:ascii="Times New Roman" w:hAnsi="Times New Roman" w:cs="Times New Roman"/>
          <w:sz w:val="28"/>
          <w:szCs w:val="28"/>
        </w:rPr>
        <w:t xml:space="preserve">2.1. </w:t>
      </w:r>
      <w:r>
        <w:rPr>
          <w:rFonts w:ascii="Times New Roman" w:hAnsi="Times New Roman" w:cs="Times New Roman"/>
          <w:sz w:val="28"/>
          <w:szCs w:val="28"/>
        </w:rPr>
        <w:t>Земельные участки предоставляются в аренду на торгах, проводимых в форме аукциона, и без проведения торгов юридическим и физическим лицам по их письменному заявлению, поданному на имя Главы муниципального образования, в случаях и порядке, установленном статьями 39.6, 39.11 – 39.18 и 39.20 Земельного кодекса Российской Федерации.</w:t>
      </w:r>
    </w:p>
    <w:p w:rsidR="00917E7A" w:rsidRDefault="00917E7A" w:rsidP="00917E7A">
      <w:pPr>
        <w:ind w:firstLine="709"/>
        <w:jc w:val="both"/>
        <w:rPr>
          <w:rFonts w:ascii="Times New Roman" w:hAnsi="Times New Roman" w:cs="Times New Roman"/>
          <w:sz w:val="28"/>
          <w:szCs w:val="28"/>
        </w:rPr>
      </w:pPr>
      <w:r>
        <w:rPr>
          <w:rFonts w:ascii="Times New Roman" w:hAnsi="Times New Roman" w:cs="Times New Roman"/>
          <w:sz w:val="28"/>
          <w:szCs w:val="28"/>
        </w:rPr>
        <w:t>Заявление подается в Администрацию муниципального образования непосредственно либо через многофункциональный центр предоставления государственных и муниципальных услуг.</w:t>
      </w:r>
    </w:p>
    <w:p w:rsidR="00917E7A" w:rsidRDefault="00917E7A" w:rsidP="00917E7A">
      <w:pPr>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должно содержать: </w:t>
      </w:r>
    </w:p>
    <w:p w:rsidR="00917E7A" w:rsidRDefault="00917E7A" w:rsidP="00917E7A">
      <w:pPr>
        <w:ind w:firstLine="709"/>
        <w:jc w:val="both"/>
        <w:rPr>
          <w:rFonts w:ascii="Times New Roman" w:hAnsi="Times New Roman" w:cs="Times New Roman"/>
          <w:sz w:val="28"/>
          <w:szCs w:val="28"/>
        </w:rPr>
      </w:pPr>
      <w:r>
        <w:rPr>
          <w:rFonts w:ascii="Times New Roman" w:hAnsi="Times New Roman" w:cs="Times New Roman"/>
          <w:sz w:val="28"/>
          <w:szCs w:val="28"/>
        </w:rPr>
        <w:t xml:space="preserve">- ФИО и место жительства заявителя, реквизиты документа, удостоверяющего личность заявителя (для физических лиц); </w:t>
      </w:r>
    </w:p>
    <w:p w:rsidR="00917E7A" w:rsidRDefault="00917E7A" w:rsidP="00917E7A">
      <w:pPr>
        <w:ind w:firstLine="709"/>
        <w:jc w:val="both"/>
        <w:rPr>
          <w:rFonts w:ascii="Times New Roman" w:hAnsi="Times New Roman" w:cs="Times New Roman"/>
          <w:sz w:val="28"/>
          <w:szCs w:val="28"/>
        </w:rPr>
      </w:pPr>
      <w:r>
        <w:rPr>
          <w:rFonts w:ascii="Times New Roman" w:hAnsi="Times New Roman" w:cs="Times New Roman"/>
          <w:sz w:val="28"/>
          <w:szCs w:val="28"/>
        </w:rPr>
        <w:t>- наименование и местонахождение заявителя (для юридических лиц),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когда заявителем является иностранное юридическое лицо;</w:t>
      </w:r>
    </w:p>
    <w:p w:rsidR="00917E7A" w:rsidRDefault="00917E7A" w:rsidP="00917E7A">
      <w:pPr>
        <w:ind w:firstLine="709"/>
        <w:jc w:val="both"/>
        <w:rPr>
          <w:rFonts w:ascii="Times New Roman" w:hAnsi="Times New Roman" w:cs="Times New Roman"/>
          <w:sz w:val="28"/>
          <w:szCs w:val="28"/>
        </w:rPr>
      </w:pPr>
      <w:r>
        <w:rPr>
          <w:rFonts w:ascii="Times New Roman" w:hAnsi="Times New Roman" w:cs="Times New Roman"/>
          <w:sz w:val="28"/>
          <w:szCs w:val="28"/>
        </w:rPr>
        <w:t xml:space="preserve">  - адрес (местоположение) земельного участка, его площадь, кадастровый номер, категорию земель и установленный вид разрешенного использования.</w:t>
      </w:r>
    </w:p>
    <w:p w:rsidR="00917E7A" w:rsidRDefault="00917E7A" w:rsidP="00917E7A">
      <w:pPr>
        <w:ind w:firstLine="709"/>
        <w:jc w:val="both"/>
        <w:rPr>
          <w:rFonts w:ascii="Times New Roman" w:hAnsi="Times New Roman" w:cs="Times New Roman"/>
          <w:sz w:val="28"/>
          <w:szCs w:val="28"/>
        </w:rPr>
      </w:pPr>
      <w:r>
        <w:rPr>
          <w:rFonts w:ascii="Times New Roman" w:hAnsi="Times New Roman" w:cs="Times New Roman"/>
          <w:sz w:val="28"/>
          <w:szCs w:val="28"/>
        </w:rPr>
        <w:t>2.2</w:t>
      </w:r>
      <w:r w:rsidR="008276E2">
        <w:rPr>
          <w:rFonts w:ascii="Times New Roman" w:hAnsi="Times New Roman" w:cs="Times New Roman"/>
          <w:sz w:val="28"/>
          <w:szCs w:val="28"/>
        </w:rPr>
        <w:t>.</w:t>
      </w:r>
      <w:r>
        <w:rPr>
          <w:rFonts w:ascii="Times New Roman" w:hAnsi="Times New Roman" w:cs="Times New Roman"/>
          <w:sz w:val="28"/>
          <w:szCs w:val="28"/>
        </w:rPr>
        <w:t xml:space="preserve"> Основанием для заключения договора аренды земельного участка является постановление Главы администрации муниципального образования о предоставлении земельного участка в аренду.</w:t>
      </w:r>
    </w:p>
    <w:p w:rsidR="00917E7A" w:rsidRPr="00E437B1" w:rsidRDefault="00917E7A" w:rsidP="00917E7A">
      <w:pPr>
        <w:ind w:firstLine="709"/>
        <w:jc w:val="both"/>
        <w:rPr>
          <w:rFonts w:ascii="Times New Roman" w:hAnsi="Times New Roman" w:cs="Times New Roman"/>
          <w:sz w:val="28"/>
          <w:szCs w:val="28"/>
        </w:rPr>
      </w:pPr>
    </w:p>
    <w:p w:rsidR="00917E7A" w:rsidRPr="00E437B1" w:rsidRDefault="00917E7A" w:rsidP="00917E7A">
      <w:pPr>
        <w:pStyle w:val="ConsPlusNormal"/>
        <w:ind w:firstLine="540"/>
        <w:jc w:val="both"/>
        <w:rPr>
          <w:rFonts w:ascii="Times New Roman" w:hAnsi="Times New Roman" w:cs="Times New Roman"/>
          <w:sz w:val="28"/>
          <w:szCs w:val="28"/>
        </w:rPr>
      </w:pPr>
      <w:r w:rsidRPr="00E437B1">
        <w:rPr>
          <w:rFonts w:ascii="Times New Roman" w:hAnsi="Times New Roman" w:cs="Times New Roman"/>
          <w:sz w:val="28"/>
          <w:szCs w:val="28"/>
        </w:rPr>
        <w:t xml:space="preserve">3. Порядок </w:t>
      </w:r>
      <w:r>
        <w:rPr>
          <w:rFonts w:ascii="Times New Roman" w:hAnsi="Times New Roman" w:cs="Times New Roman"/>
          <w:sz w:val="28"/>
          <w:szCs w:val="28"/>
        </w:rPr>
        <w:t>определения размера арендной платы, порядок, условия и сроки внесения арендной платы за земельные участки.</w:t>
      </w:r>
    </w:p>
    <w:p w:rsidR="00917E7A" w:rsidRPr="00E437B1" w:rsidRDefault="00917E7A" w:rsidP="00917E7A">
      <w:pPr>
        <w:pStyle w:val="ConsPlusNormal"/>
        <w:ind w:firstLine="540"/>
        <w:jc w:val="both"/>
        <w:rPr>
          <w:rFonts w:ascii="Times New Roman" w:hAnsi="Times New Roman" w:cs="Times New Roman"/>
          <w:sz w:val="28"/>
          <w:szCs w:val="28"/>
        </w:rPr>
      </w:pPr>
    </w:p>
    <w:p w:rsidR="00917E7A" w:rsidRDefault="00917E7A" w:rsidP="00917E7A">
      <w:pPr>
        <w:ind w:firstLine="540"/>
        <w:jc w:val="both"/>
        <w:rPr>
          <w:rFonts w:ascii="Times New Roman" w:hAnsi="Times New Roman" w:cs="Times New Roman"/>
          <w:sz w:val="28"/>
          <w:szCs w:val="28"/>
        </w:rPr>
      </w:pPr>
      <w:r w:rsidRPr="00E437B1">
        <w:rPr>
          <w:rFonts w:ascii="Times New Roman" w:hAnsi="Times New Roman" w:cs="Times New Roman"/>
          <w:sz w:val="28"/>
          <w:szCs w:val="28"/>
        </w:rPr>
        <w:t xml:space="preserve">3.1.  </w:t>
      </w:r>
      <w:r>
        <w:rPr>
          <w:rFonts w:ascii="Times New Roman" w:hAnsi="Times New Roman" w:cs="Times New Roman"/>
          <w:sz w:val="28"/>
          <w:szCs w:val="28"/>
        </w:rPr>
        <w:t>Размер ежегодной арендной платы или размер первого арендного платежа за земельные участки, предоставленные в аренду на торгах, определяется в порядке, установленном пунктом 2 статьи 39.7 Земельного Кодекса Российской Федерации.</w:t>
      </w:r>
    </w:p>
    <w:p w:rsidR="00917E7A" w:rsidRDefault="00917E7A" w:rsidP="00917E7A">
      <w:pPr>
        <w:ind w:firstLine="709"/>
        <w:jc w:val="both"/>
        <w:rPr>
          <w:rFonts w:ascii="Times New Roman" w:hAnsi="Times New Roman" w:cs="Times New Roman"/>
          <w:sz w:val="28"/>
          <w:szCs w:val="28"/>
        </w:rPr>
      </w:pPr>
      <w:r>
        <w:rPr>
          <w:rFonts w:ascii="Times New Roman" w:hAnsi="Times New Roman" w:cs="Times New Roman"/>
          <w:sz w:val="28"/>
          <w:szCs w:val="28"/>
        </w:rPr>
        <w:t>3.2. Размер арендной платы за земельные участки, предоставленные в аренду без проведения торгов, определяется одним из следующих способов:</w:t>
      </w:r>
    </w:p>
    <w:p w:rsidR="00917E7A" w:rsidRDefault="00917E7A" w:rsidP="00917E7A">
      <w:pPr>
        <w:ind w:firstLine="709"/>
        <w:jc w:val="both"/>
        <w:rPr>
          <w:rFonts w:ascii="Times New Roman" w:hAnsi="Times New Roman" w:cs="Times New Roman"/>
          <w:sz w:val="28"/>
          <w:szCs w:val="28"/>
        </w:rPr>
      </w:pPr>
      <w:r>
        <w:rPr>
          <w:rFonts w:ascii="Times New Roman" w:hAnsi="Times New Roman" w:cs="Times New Roman"/>
          <w:sz w:val="28"/>
          <w:szCs w:val="28"/>
        </w:rPr>
        <w:t>- на основании кадастровой стоимости земельных участков;</w:t>
      </w:r>
    </w:p>
    <w:p w:rsidR="00917E7A" w:rsidRDefault="00917E7A" w:rsidP="00917E7A">
      <w:pPr>
        <w:ind w:firstLine="709"/>
        <w:jc w:val="both"/>
        <w:rPr>
          <w:rFonts w:ascii="Times New Roman" w:hAnsi="Times New Roman" w:cs="Times New Roman"/>
          <w:sz w:val="28"/>
          <w:szCs w:val="28"/>
        </w:rPr>
      </w:pPr>
      <w:r>
        <w:rPr>
          <w:rFonts w:ascii="Times New Roman" w:hAnsi="Times New Roman" w:cs="Times New Roman"/>
          <w:sz w:val="28"/>
          <w:szCs w:val="28"/>
        </w:rPr>
        <w:t>- на основании рыночной стоимости земельных участков, определяемой в соответствии с законодательством Российской Федерации об оценочной деятельности.</w:t>
      </w:r>
    </w:p>
    <w:p w:rsidR="00917E7A" w:rsidRDefault="00917E7A" w:rsidP="00917E7A">
      <w:pPr>
        <w:ind w:firstLine="709"/>
        <w:jc w:val="both"/>
        <w:rPr>
          <w:rFonts w:ascii="Times New Roman" w:hAnsi="Times New Roman" w:cs="Times New Roman"/>
          <w:sz w:val="28"/>
          <w:szCs w:val="28"/>
        </w:rPr>
      </w:pPr>
      <w:r>
        <w:rPr>
          <w:rFonts w:ascii="Times New Roman" w:hAnsi="Times New Roman" w:cs="Times New Roman"/>
          <w:sz w:val="28"/>
          <w:szCs w:val="28"/>
        </w:rPr>
        <w:t xml:space="preserve">3.3. Размер арендной платы за земельные участки, предоставленные для </w:t>
      </w:r>
      <w:r>
        <w:rPr>
          <w:rFonts w:ascii="Times New Roman" w:hAnsi="Times New Roman" w:cs="Times New Roman"/>
          <w:sz w:val="28"/>
          <w:szCs w:val="28"/>
        </w:rPr>
        <w:lastRenderedPageBreak/>
        <w:t>размещения объектов, предусмотренных подпунктом 2 статьи 49 Земельного кодекса Российской Федерации, а также для проведения работ, связанных с пользованием недрами, не может превышать размер арендной платы, рассчитанной для соответствующих целей в отношении земельных участков, находящихся в федеральной собственности.</w:t>
      </w:r>
    </w:p>
    <w:p w:rsidR="00917E7A" w:rsidRDefault="00917E7A" w:rsidP="00917E7A">
      <w:pPr>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proofErr w:type="gramStart"/>
      <w:r w:rsidRPr="00391F6F">
        <w:rPr>
          <w:rFonts w:ascii="Times New Roman" w:hAnsi="Times New Roman" w:cs="Times New Roman"/>
          <w:sz w:val="28"/>
          <w:szCs w:val="28"/>
        </w:rPr>
        <w:t>Размер арендной платы за земельный участок, занимаемый зданием, сооружением, предоставленный собственнику этого здания, сооружения, право которого на приобретение в собственность такого земельного участка ограничено законодательством Российской Федерации, не должен превышать размер земельного налога, установленный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w:t>
      </w:r>
      <w:proofErr w:type="gramEnd"/>
    </w:p>
    <w:p w:rsidR="00917E7A" w:rsidRPr="007535CB" w:rsidRDefault="00917E7A" w:rsidP="00917E7A">
      <w:pPr>
        <w:ind w:firstLine="709"/>
        <w:jc w:val="both"/>
        <w:rPr>
          <w:rFonts w:ascii="Times New Roman" w:hAnsi="Times New Roman" w:cs="Times New Roman"/>
          <w:sz w:val="28"/>
          <w:szCs w:val="28"/>
        </w:rPr>
      </w:pPr>
      <w:r>
        <w:rPr>
          <w:rFonts w:ascii="Times New Roman" w:hAnsi="Times New Roman" w:cs="Times New Roman"/>
          <w:sz w:val="28"/>
          <w:szCs w:val="28"/>
        </w:rPr>
        <w:t xml:space="preserve">3.5. </w:t>
      </w:r>
      <w:r w:rsidRPr="007535CB">
        <w:rPr>
          <w:rFonts w:ascii="Times New Roman" w:hAnsi="Times New Roman" w:cs="Times New Roman"/>
          <w:sz w:val="28"/>
          <w:szCs w:val="28"/>
        </w:rPr>
        <w:t>Размер арендной платы подлежит пересмотру не чаще одного раза в год по следующим основаниям:</w:t>
      </w:r>
    </w:p>
    <w:p w:rsidR="00917E7A" w:rsidRPr="007535CB" w:rsidRDefault="00917E7A" w:rsidP="00917E7A">
      <w:pPr>
        <w:ind w:firstLine="709"/>
        <w:jc w:val="both"/>
        <w:rPr>
          <w:rFonts w:ascii="Times New Roman" w:hAnsi="Times New Roman" w:cs="Times New Roman"/>
          <w:sz w:val="28"/>
          <w:szCs w:val="28"/>
        </w:rPr>
      </w:pPr>
      <w:r>
        <w:rPr>
          <w:rFonts w:ascii="Times New Roman" w:hAnsi="Times New Roman" w:cs="Times New Roman"/>
          <w:sz w:val="28"/>
          <w:szCs w:val="28"/>
        </w:rPr>
        <w:t>-</w:t>
      </w:r>
      <w:r w:rsidRPr="007535CB">
        <w:rPr>
          <w:rFonts w:ascii="Times New Roman" w:hAnsi="Times New Roman" w:cs="Times New Roman"/>
          <w:sz w:val="28"/>
          <w:szCs w:val="28"/>
        </w:rPr>
        <w:t xml:space="preserve"> изменение законодательства Российской Федерации;</w:t>
      </w:r>
    </w:p>
    <w:p w:rsidR="00917E7A" w:rsidRPr="007535CB" w:rsidRDefault="00917E7A" w:rsidP="00917E7A">
      <w:pPr>
        <w:ind w:firstLine="709"/>
        <w:jc w:val="both"/>
        <w:rPr>
          <w:rFonts w:ascii="Times New Roman" w:hAnsi="Times New Roman" w:cs="Times New Roman"/>
          <w:sz w:val="28"/>
          <w:szCs w:val="28"/>
        </w:rPr>
      </w:pPr>
      <w:bookmarkStart w:id="0" w:name="P121"/>
      <w:bookmarkEnd w:id="0"/>
      <w:r>
        <w:rPr>
          <w:rFonts w:ascii="Times New Roman" w:hAnsi="Times New Roman" w:cs="Times New Roman"/>
          <w:sz w:val="28"/>
          <w:szCs w:val="28"/>
        </w:rPr>
        <w:t>-</w:t>
      </w:r>
      <w:r w:rsidRPr="007535CB">
        <w:rPr>
          <w:rFonts w:ascii="Times New Roman" w:hAnsi="Times New Roman" w:cs="Times New Roman"/>
          <w:sz w:val="28"/>
          <w:szCs w:val="28"/>
        </w:rPr>
        <w:t xml:space="preserve"> изменение вида разрешенного использования земельного участка;</w:t>
      </w:r>
    </w:p>
    <w:p w:rsidR="00917E7A" w:rsidRPr="007535CB" w:rsidRDefault="00917E7A" w:rsidP="00917E7A">
      <w:pPr>
        <w:ind w:firstLine="709"/>
        <w:jc w:val="both"/>
        <w:rPr>
          <w:rFonts w:ascii="Times New Roman" w:hAnsi="Times New Roman" w:cs="Times New Roman"/>
          <w:sz w:val="28"/>
          <w:szCs w:val="28"/>
        </w:rPr>
      </w:pPr>
      <w:bookmarkStart w:id="1" w:name="P122"/>
      <w:bookmarkEnd w:id="1"/>
      <w:r>
        <w:rPr>
          <w:rFonts w:ascii="Times New Roman" w:hAnsi="Times New Roman" w:cs="Times New Roman"/>
          <w:sz w:val="28"/>
          <w:szCs w:val="28"/>
        </w:rPr>
        <w:t>-</w:t>
      </w:r>
      <w:r w:rsidRPr="007535CB">
        <w:rPr>
          <w:rFonts w:ascii="Times New Roman" w:hAnsi="Times New Roman" w:cs="Times New Roman"/>
          <w:sz w:val="28"/>
          <w:szCs w:val="28"/>
        </w:rPr>
        <w:t xml:space="preserve"> изменение категории земель, к которой относится земельный участок;</w:t>
      </w:r>
    </w:p>
    <w:p w:rsidR="00917E7A" w:rsidRPr="007535CB" w:rsidRDefault="00917E7A" w:rsidP="00917E7A">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535CB">
        <w:rPr>
          <w:rFonts w:ascii="Times New Roman" w:hAnsi="Times New Roman" w:cs="Times New Roman"/>
          <w:sz w:val="28"/>
          <w:szCs w:val="28"/>
        </w:rPr>
        <w:t>изменение кадастровой стоимости и (или) рыночной стоимости земельного участка;</w:t>
      </w:r>
    </w:p>
    <w:p w:rsidR="00917E7A" w:rsidRDefault="00917E7A" w:rsidP="00917E7A">
      <w:pPr>
        <w:ind w:firstLine="709"/>
        <w:jc w:val="both"/>
        <w:rPr>
          <w:rFonts w:ascii="Times New Roman" w:hAnsi="Times New Roman" w:cs="Times New Roman"/>
          <w:sz w:val="28"/>
          <w:szCs w:val="28"/>
        </w:rPr>
      </w:pPr>
      <w:r>
        <w:rPr>
          <w:rFonts w:ascii="Times New Roman" w:hAnsi="Times New Roman" w:cs="Times New Roman"/>
          <w:sz w:val="28"/>
          <w:szCs w:val="28"/>
        </w:rPr>
        <w:t>-</w:t>
      </w:r>
      <w:r w:rsidRPr="007535CB">
        <w:rPr>
          <w:rFonts w:ascii="Times New Roman" w:hAnsi="Times New Roman" w:cs="Times New Roman"/>
          <w:sz w:val="28"/>
          <w:szCs w:val="28"/>
        </w:rPr>
        <w:t xml:space="preserve"> изменение размера ставок арендной платы;</w:t>
      </w:r>
    </w:p>
    <w:p w:rsidR="00917E7A" w:rsidRDefault="00917E7A" w:rsidP="00917E7A">
      <w:pPr>
        <w:ind w:firstLine="709"/>
        <w:jc w:val="both"/>
        <w:rPr>
          <w:rFonts w:ascii="Times New Roman" w:hAnsi="Times New Roman" w:cs="Times New Roman"/>
          <w:sz w:val="28"/>
          <w:szCs w:val="28"/>
        </w:rPr>
      </w:pPr>
      <w:r>
        <w:rPr>
          <w:rFonts w:ascii="Times New Roman" w:hAnsi="Times New Roman" w:cs="Times New Roman"/>
          <w:sz w:val="28"/>
          <w:szCs w:val="28"/>
        </w:rPr>
        <w:t>- в иных случаях, предусмотренных договором.</w:t>
      </w:r>
    </w:p>
    <w:p w:rsidR="00917E7A" w:rsidRDefault="00917E7A" w:rsidP="00917E7A">
      <w:pPr>
        <w:ind w:firstLine="709"/>
        <w:jc w:val="both"/>
        <w:rPr>
          <w:rFonts w:ascii="Times New Roman" w:hAnsi="Times New Roman" w:cs="Times New Roman"/>
          <w:sz w:val="28"/>
          <w:szCs w:val="28"/>
        </w:rPr>
      </w:pPr>
      <w:r>
        <w:rPr>
          <w:rFonts w:ascii="Times New Roman" w:hAnsi="Times New Roman" w:cs="Times New Roman"/>
          <w:sz w:val="28"/>
          <w:szCs w:val="28"/>
        </w:rPr>
        <w:t>3.6. При изменении размера арендной платы арендатор в десятидневный срок уведомляется об этом Администрацией муниципального образования путем направления по почте либо путем вручения соответствующего извещения. Внесение изменений в договор не требуется.</w:t>
      </w:r>
    </w:p>
    <w:p w:rsidR="00917E7A" w:rsidRDefault="00917E7A" w:rsidP="00917E7A">
      <w:pPr>
        <w:ind w:firstLine="709"/>
        <w:jc w:val="both"/>
        <w:rPr>
          <w:rFonts w:ascii="Times New Roman" w:hAnsi="Times New Roman" w:cs="Times New Roman"/>
          <w:sz w:val="28"/>
          <w:szCs w:val="28"/>
        </w:rPr>
      </w:pPr>
      <w:r>
        <w:rPr>
          <w:rFonts w:ascii="Times New Roman" w:hAnsi="Times New Roman" w:cs="Times New Roman"/>
          <w:sz w:val="28"/>
          <w:szCs w:val="28"/>
        </w:rPr>
        <w:t>3.7. За земельные участки, неиспользуемые или используемые не по целевому назначению, определенному договором, размер арендной платы увеличивается в два раза. Арендная плата начисляется в двойном размере с момента выявления факта неиспользования земельного участка или использования его не по целевому назначению до момента устранения выявленного нарушения. Внесение изменений в договор не требуется.</w:t>
      </w:r>
    </w:p>
    <w:p w:rsidR="00917E7A" w:rsidRDefault="00917E7A" w:rsidP="00917E7A">
      <w:pPr>
        <w:ind w:firstLine="709"/>
        <w:jc w:val="both"/>
        <w:rPr>
          <w:rFonts w:ascii="Times New Roman" w:hAnsi="Times New Roman" w:cs="Times New Roman"/>
          <w:sz w:val="28"/>
          <w:szCs w:val="28"/>
        </w:rPr>
      </w:pPr>
      <w:r w:rsidRPr="0050291F">
        <w:rPr>
          <w:rFonts w:ascii="Times New Roman" w:hAnsi="Times New Roman" w:cs="Times New Roman"/>
          <w:sz w:val="28"/>
          <w:szCs w:val="28"/>
        </w:rPr>
        <w:t xml:space="preserve">Факт неиспользования земельного участка или использования его не по целевому назначению устанавливается на основании сведений, полученных от органов, осуществляющих государственный земельный надзор, или может быть установлен </w:t>
      </w:r>
      <w:r>
        <w:rPr>
          <w:rFonts w:ascii="Times New Roman" w:hAnsi="Times New Roman" w:cs="Times New Roman"/>
          <w:sz w:val="28"/>
          <w:szCs w:val="28"/>
        </w:rPr>
        <w:t>Администрацией муниципального образования</w:t>
      </w:r>
      <w:r w:rsidRPr="0050291F">
        <w:rPr>
          <w:rFonts w:ascii="Times New Roman" w:hAnsi="Times New Roman" w:cs="Times New Roman"/>
          <w:sz w:val="28"/>
          <w:szCs w:val="28"/>
        </w:rPr>
        <w:t xml:space="preserve"> в порядке, определенном </w:t>
      </w:r>
      <w:r>
        <w:rPr>
          <w:rFonts w:ascii="Times New Roman" w:hAnsi="Times New Roman" w:cs="Times New Roman"/>
          <w:sz w:val="28"/>
          <w:szCs w:val="28"/>
        </w:rPr>
        <w:t>разделом 4</w:t>
      </w:r>
      <w:r w:rsidRPr="0050291F">
        <w:rPr>
          <w:rFonts w:ascii="Times New Roman" w:hAnsi="Times New Roman" w:cs="Times New Roman"/>
          <w:sz w:val="28"/>
          <w:szCs w:val="28"/>
        </w:rPr>
        <w:t xml:space="preserve"> настоящего По</w:t>
      </w:r>
      <w:r>
        <w:rPr>
          <w:rFonts w:ascii="Times New Roman" w:hAnsi="Times New Roman" w:cs="Times New Roman"/>
          <w:sz w:val="28"/>
          <w:szCs w:val="28"/>
        </w:rPr>
        <w:t>рядка</w:t>
      </w:r>
      <w:r w:rsidRPr="0050291F">
        <w:rPr>
          <w:rFonts w:ascii="Times New Roman" w:hAnsi="Times New Roman" w:cs="Times New Roman"/>
          <w:sz w:val="28"/>
          <w:szCs w:val="28"/>
        </w:rPr>
        <w:t>.</w:t>
      </w:r>
    </w:p>
    <w:p w:rsidR="00917E7A" w:rsidRPr="0050291F" w:rsidRDefault="00917E7A" w:rsidP="00917E7A">
      <w:pPr>
        <w:ind w:firstLine="709"/>
        <w:jc w:val="both"/>
        <w:rPr>
          <w:rFonts w:ascii="Times New Roman" w:hAnsi="Times New Roman" w:cs="Times New Roman"/>
          <w:sz w:val="28"/>
          <w:szCs w:val="28"/>
        </w:rPr>
      </w:pPr>
      <w:r>
        <w:rPr>
          <w:rFonts w:ascii="Times New Roman" w:hAnsi="Times New Roman" w:cs="Times New Roman"/>
          <w:sz w:val="28"/>
          <w:szCs w:val="28"/>
        </w:rPr>
        <w:t xml:space="preserve">3.8. </w:t>
      </w:r>
      <w:r w:rsidRPr="0050291F">
        <w:rPr>
          <w:rFonts w:ascii="Times New Roman" w:hAnsi="Times New Roman" w:cs="Times New Roman"/>
          <w:sz w:val="28"/>
          <w:szCs w:val="28"/>
        </w:rPr>
        <w:t>При приобретении права собственности на здание, строение, сооружение (помещения в них) до оформления новым собственником прав на земельный участок с него взимается арендная плата в размере, установленном договором аренды земельного участка, заключенным с прежним собственником недвижимого имущества.</w:t>
      </w:r>
    </w:p>
    <w:p w:rsidR="00917E7A" w:rsidRPr="0050291F" w:rsidRDefault="00917E7A" w:rsidP="00917E7A">
      <w:pPr>
        <w:ind w:firstLine="709"/>
        <w:jc w:val="both"/>
        <w:rPr>
          <w:rFonts w:ascii="Times New Roman" w:hAnsi="Times New Roman" w:cs="Times New Roman"/>
          <w:sz w:val="28"/>
          <w:szCs w:val="28"/>
        </w:rPr>
      </w:pPr>
      <w:r>
        <w:rPr>
          <w:rFonts w:ascii="Times New Roman" w:hAnsi="Times New Roman" w:cs="Times New Roman"/>
          <w:sz w:val="28"/>
          <w:szCs w:val="28"/>
        </w:rPr>
        <w:t xml:space="preserve">3.9. </w:t>
      </w:r>
      <w:r w:rsidRPr="0050291F">
        <w:rPr>
          <w:rFonts w:ascii="Times New Roman" w:hAnsi="Times New Roman" w:cs="Times New Roman"/>
          <w:sz w:val="28"/>
          <w:szCs w:val="28"/>
        </w:rPr>
        <w:t>Арендная плата за земельные участок по вновь заключаемым договорам подлежит начислению с момента подписания договора аренды земельного участка или подписания протокола по результатам торгов.</w:t>
      </w:r>
    </w:p>
    <w:p w:rsidR="00917E7A" w:rsidRDefault="00917E7A" w:rsidP="00917E7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3.10. </w:t>
      </w:r>
      <w:r w:rsidRPr="0050291F">
        <w:rPr>
          <w:rFonts w:ascii="Times New Roman" w:hAnsi="Times New Roman" w:cs="Times New Roman"/>
          <w:sz w:val="28"/>
          <w:szCs w:val="28"/>
        </w:rPr>
        <w:t xml:space="preserve">Арендная плата, если иное не предусмотрено договором аренды земельного участка, за текущий календарный год уплачивается арендаторами ежеквартально до двадцатого числа последнего месяца квартала. Исполнением обязательств по внесению арендной платы является поступление от арендатора денежных средств на счет </w:t>
      </w:r>
      <w:r>
        <w:rPr>
          <w:rFonts w:ascii="Times New Roman" w:hAnsi="Times New Roman" w:cs="Times New Roman"/>
          <w:sz w:val="28"/>
          <w:szCs w:val="28"/>
        </w:rPr>
        <w:t>Администрации муниципального образования</w:t>
      </w:r>
      <w:r w:rsidRPr="0050291F">
        <w:rPr>
          <w:rFonts w:ascii="Times New Roman" w:hAnsi="Times New Roman" w:cs="Times New Roman"/>
          <w:sz w:val="28"/>
          <w:szCs w:val="28"/>
        </w:rPr>
        <w:t xml:space="preserve"> доходов, получаемых в виде арендной платы за земельные участки, государственная собственность на которые не разграничена, на территории Смоленской области.</w:t>
      </w:r>
    </w:p>
    <w:p w:rsidR="00917E7A" w:rsidRPr="00237408" w:rsidRDefault="00917E7A" w:rsidP="00917E7A">
      <w:pPr>
        <w:ind w:firstLine="709"/>
        <w:jc w:val="both"/>
        <w:rPr>
          <w:rFonts w:ascii="Times New Roman" w:hAnsi="Times New Roman" w:cs="Times New Roman"/>
          <w:sz w:val="28"/>
          <w:szCs w:val="28"/>
        </w:rPr>
      </w:pPr>
      <w:r>
        <w:rPr>
          <w:rFonts w:ascii="Times New Roman" w:hAnsi="Times New Roman" w:cs="Times New Roman"/>
          <w:sz w:val="28"/>
          <w:szCs w:val="28"/>
        </w:rPr>
        <w:t xml:space="preserve">3.11. </w:t>
      </w:r>
      <w:r w:rsidRPr="00237408">
        <w:rPr>
          <w:rFonts w:ascii="Times New Roman" w:hAnsi="Times New Roman" w:cs="Times New Roman"/>
          <w:sz w:val="28"/>
          <w:szCs w:val="28"/>
        </w:rPr>
        <w:t>В платежном документе на перечисление арендной платы в поле "Назначение платежа" указываются: наименование платежа, дата и номер договора аренды земельного участка, период, за который вносится арендная плата. При наличии задолженности по арендной плате на дату поступления очередного платежа задолженность подлежит первоочередному погашению независимо от назначения платежа, указанного арендатором в платежном документе.</w:t>
      </w:r>
    </w:p>
    <w:p w:rsidR="00917E7A" w:rsidRDefault="00917E7A" w:rsidP="00917E7A">
      <w:pPr>
        <w:ind w:firstLine="709"/>
        <w:jc w:val="both"/>
        <w:rPr>
          <w:rFonts w:ascii="Times New Roman" w:hAnsi="Times New Roman" w:cs="Times New Roman"/>
          <w:sz w:val="28"/>
          <w:szCs w:val="28"/>
        </w:rPr>
      </w:pPr>
    </w:p>
    <w:p w:rsidR="00917E7A" w:rsidRPr="00E437B1" w:rsidRDefault="00917E7A" w:rsidP="00917E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E437B1">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и своевременностью внесения арендной платы, использованием земельного участка.</w:t>
      </w:r>
    </w:p>
    <w:p w:rsidR="00917E7A" w:rsidRDefault="00917E7A" w:rsidP="00917E7A">
      <w:pPr>
        <w:ind w:firstLine="709"/>
        <w:jc w:val="both"/>
        <w:rPr>
          <w:rFonts w:ascii="Times New Roman" w:hAnsi="Times New Roman" w:cs="Times New Roman"/>
          <w:sz w:val="28"/>
          <w:szCs w:val="28"/>
        </w:rPr>
      </w:pPr>
    </w:p>
    <w:p w:rsidR="00917E7A" w:rsidRPr="00237408" w:rsidRDefault="00917E7A" w:rsidP="00917E7A">
      <w:pPr>
        <w:ind w:firstLine="709"/>
        <w:jc w:val="both"/>
        <w:rPr>
          <w:rFonts w:ascii="Times New Roman" w:hAnsi="Times New Roman" w:cs="Times New Roman"/>
          <w:sz w:val="28"/>
          <w:szCs w:val="28"/>
        </w:rPr>
      </w:pPr>
      <w:r>
        <w:rPr>
          <w:rFonts w:ascii="Times New Roman" w:hAnsi="Times New Roman" w:cs="Times New Roman"/>
          <w:sz w:val="28"/>
          <w:szCs w:val="28"/>
        </w:rPr>
        <w:t xml:space="preserve">4.1. Администрация муниципального образования </w:t>
      </w:r>
      <w:r w:rsidRPr="00237408">
        <w:rPr>
          <w:rFonts w:ascii="Times New Roman" w:hAnsi="Times New Roman" w:cs="Times New Roman"/>
          <w:sz w:val="28"/>
          <w:szCs w:val="28"/>
        </w:rPr>
        <w:t xml:space="preserve">осуществляет </w:t>
      </w:r>
      <w:proofErr w:type="gramStart"/>
      <w:r w:rsidRPr="00237408">
        <w:rPr>
          <w:rFonts w:ascii="Times New Roman" w:hAnsi="Times New Roman" w:cs="Times New Roman"/>
          <w:sz w:val="28"/>
          <w:szCs w:val="28"/>
        </w:rPr>
        <w:t>контроль за</w:t>
      </w:r>
      <w:proofErr w:type="gramEnd"/>
      <w:r w:rsidRPr="00237408">
        <w:rPr>
          <w:rFonts w:ascii="Times New Roman" w:hAnsi="Times New Roman" w:cs="Times New Roman"/>
          <w:sz w:val="28"/>
          <w:szCs w:val="28"/>
        </w:rPr>
        <w:t xml:space="preserve"> полнотой и своевременностью внесения арендатором арендной платы за земельный участок.</w:t>
      </w:r>
    </w:p>
    <w:p w:rsidR="00917E7A" w:rsidRDefault="00917E7A" w:rsidP="00917E7A">
      <w:pPr>
        <w:ind w:firstLine="709"/>
        <w:jc w:val="both"/>
        <w:rPr>
          <w:rFonts w:ascii="Times New Roman" w:hAnsi="Times New Roman" w:cs="Times New Roman"/>
          <w:sz w:val="28"/>
          <w:szCs w:val="28"/>
        </w:rPr>
      </w:pPr>
      <w:r>
        <w:rPr>
          <w:rFonts w:ascii="Times New Roman" w:hAnsi="Times New Roman" w:cs="Times New Roman"/>
          <w:sz w:val="28"/>
          <w:szCs w:val="28"/>
        </w:rPr>
        <w:t>4.2. Администрация осуществляет проверки использования земельных участков,</w:t>
      </w:r>
      <w:r w:rsidRPr="009E3B19">
        <w:rPr>
          <w:szCs w:val="20"/>
        </w:rPr>
        <w:t xml:space="preserve"> </w:t>
      </w:r>
      <w:r w:rsidRPr="009E3B19">
        <w:rPr>
          <w:rFonts w:ascii="Times New Roman" w:hAnsi="Times New Roman" w:cs="Times New Roman"/>
          <w:sz w:val="28"/>
          <w:szCs w:val="28"/>
        </w:rPr>
        <w:t xml:space="preserve">предоставленных в аренду, в соответствии с планами, утверждаемыми </w:t>
      </w:r>
      <w:r>
        <w:rPr>
          <w:rFonts w:ascii="Times New Roman" w:hAnsi="Times New Roman" w:cs="Times New Roman"/>
          <w:sz w:val="28"/>
          <w:szCs w:val="28"/>
        </w:rPr>
        <w:t>Главой Администрации муниципального образования</w:t>
      </w:r>
      <w:r w:rsidRPr="009E3B19">
        <w:rPr>
          <w:rFonts w:ascii="Times New Roman" w:hAnsi="Times New Roman" w:cs="Times New Roman"/>
          <w:sz w:val="28"/>
          <w:szCs w:val="28"/>
        </w:rPr>
        <w:t>, а также внеплановые проверки.</w:t>
      </w:r>
    </w:p>
    <w:p w:rsidR="00917E7A" w:rsidRPr="009E3B19" w:rsidRDefault="00917E7A" w:rsidP="00917E7A">
      <w:pPr>
        <w:ind w:firstLine="709"/>
        <w:jc w:val="both"/>
        <w:rPr>
          <w:rFonts w:ascii="Times New Roman" w:hAnsi="Times New Roman" w:cs="Times New Roman"/>
          <w:sz w:val="28"/>
          <w:szCs w:val="28"/>
        </w:rPr>
      </w:pPr>
      <w:r w:rsidRPr="009E3B19">
        <w:rPr>
          <w:rFonts w:ascii="Times New Roman" w:hAnsi="Times New Roman" w:cs="Times New Roman"/>
          <w:sz w:val="28"/>
          <w:szCs w:val="28"/>
        </w:rPr>
        <w:t xml:space="preserve">Проверка использования земельного участка проводится на основании </w:t>
      </w:r>
      <w:r>
        <w:rPr>
          <w:rFonts w:ascii="Times New Roman" w:hAnsi="Times New Roman" w:cs="Times New Roman"/>
          <w:sz w:val="28"/>
          <w:szCs w:val="28"/>
        </w:rPr>
        <w:t>распоряжения Главы Администрации муниципального образования, которое</w:t>
      </w:r>
      <w:r w:rsidRPr="009E3B19">
        <w:rPr>
          <w:rFonts w:ascii="Times New Roman" w:hAnsi="Times New Roman" w:cs="Times New Roman"/>
          <w:sz w:val="28"/>
          <w:szCs w:val="28"/>
        </w:rPr>
        <w:t xml:space="preserve"> доводится до сведения арендатора земельного участка. Указанная проверка осуществляется в присутствии арендатора земельного участка либо его полномочного представителя. При невозможности обеспечить во время проверки присутствие арендатора земельного участка либо его полномочного представителя проверка осуществляется в их отсутствие.</w:t>
      </w:r>
    </w:p>
    <w:p w:rsidR="00917E7A" w:rsidRPr="009E3B19" w:rsidRDefault="00917E7A" w:rsidP="00917E7A">
      <w:pPr>
        <w:ind w:firstLine="709"/>
        <w:jc w:val="both"/>
        <w:rPr>
          <w:rFonts w:ascii="Times New Roman" w:hAnsi="Times New Roman" w:cs="Times New Roman"/>
          <w:sz w:val="28"/>
          <w:szCs w:val="28"/>
        </w:rPr>
      </w:pPr>
      <w:r w:rsidRPr="009E3B19">
        <w:rPr>
          <w:rFonts w:ascii="Times New Roman" w:hAnsi="Times New Roman" w:cs="Times New Roman"/>
          <w:sz w:val="28"/>
          <w:szCs w:val="28"/>
        </w:rPr>
        <w:t>Плановые проверки в отношении каждого земельного участка проводятся не чаще одного раза в год.</w:t>
      </w:r>
    </w:p>
    <w:p w:rsidR="00917E7A" w:rsidRPr="009E3B19" w:rsidRDefault="00917E7A" w:rsidP="00917E7A">
      <w:pPr>
        <w:ind w:firstLine="709"/>
        <w:jc w:val="both"/>
        <w:rPr>
          <w:rFonts w:ascii="Times New Roman" w:hAnsi="Times New Roman" w:cs="Times New Roman"/>
          <w:sz w:val="28"/>
          <w:szCs w:val="28"/>
        </w:rPr>
      </w:pPr>
      <w:r w:rsidRPr="009E3B19">
        <w:rPr>
          <w:rFonts w:ascii="Times New Roman" w:hAnsi="Times New Roman" w:cs="Times New Roman"/>
          <w:sz w:val="28"/>
          <w:szCs w:val="28"/>
        </w:rPr>
        <w:t>Внеплановые проверки проводятся:</w:t>
      </w:r>
    </w:p>
    <w:p w:rsidR="00917E7A" w:rsidRPr="009E3B19" w:rsidRDefault="00917E7A" w:rsidP="00917E7A">
      <w:pPr>
        <w:ind w:firstLine="709"/>
        <w:jc w:val="both"/>
        <w:rPr>
          <w:rFonts w:ascii="Times New Roman" w:hAnsi="Times New Roman" w:cs="Times New Roman"/>
          <w:sz w:val="28"/>
          <w:szCs w:val="28"/>
        </w:rPr>
      </w:pPr>
      <w:r w:rsidRPr="009E3B19">
        <w:rPr>
          <w:rFonts w:ascii="Times New Roman" w:hAnsi="Times New Roman" w:cs="Times New Roman"/>
          <w:sz w:val="28"/>
          <w:szCs w:val="28"/>
        </w:rPr>
        <w:t>- для проверки устранения замечаний по ранее выявленным фактам неиспользования земельного участка или использования его не по целевому назначению;</w:t>
      </w:r>
    </w:p>
    <w:p w:rsidR="00917E7A" w:rsidRPr="009E3B19" w:rsidRDefault="00917E7A" w:rsidP="00917E7A">
      <w:pPr>
        <w:ind w:firstLine="709"/>
        <w:jc w:val="both"/>
        <w:rPr>
          <w:rFonts w:ascii="Times New Roman" w:hAnsi="Times New Roman" w:cs="Times New Roman"/>
          <w:sz w:val="28"/>
          <w:szCs w:val="28"/>
        </w:rPr>
      </w:pPr>
      <w:r w:rsidRPr="009E3B19">
        <w:rPr>
          <w:rFonts w:ascii="Times New Roman" w:hAnsi="Times New Roman" w:cs="Times New Roman"/>
          <w:sz w:val="28"/>
          <w:szCs w:val="28"/>
        </w:rPr>
        <w:t>- в случае получения от органов государственной власти, органов местного самоуправления, юридических лиц и граждан информации о неиспользовании земельного участка или использовании его не по целевому назначению.</w:t>
      </w:r>
    </w:p>
    <w:p w:rsidR="00917E7A" w:rsidRPr="009E3B19" w:rsidRDefault="00917E7A" w:rsidP="00917E7A">
      <w:pPr>
        <w:ind w:firstLine="709"/>
        <w:jc w:val="both"/>
        <w:rPr>
          <w:rFonts w:ascii="Times New Roman" w:hAnsi="Times New Roman" w:cs="Times New Roman"/>
          <w:sz w:val="28"/>
          <w:szCs w:val="28"/>
        </w:rPr>
      </w:pPr>
      <w:r w:rsidRPr="009E3B19">
        <w:rPr>
          <w:rFonts w:ascii="Times New Roman" w:hAnsi="Times New Roman" w:cs="Times New Roman"/>
          <w:sz w:val="28"/>
          <w:szCs w:val="28"/>
        </w:rPr>
        <w:t xml:space="preserve">Арендатор земельного участка обязан обеспечить беспрепятственный доступ на земельный участок представителей </w:t>
      </w:r>
      <w:r>
        <w:rPr>
          <w:rFonts w:ascii="Times New Roman" w:hAnsi="Times New Roman" w:cs="Times New Roman"/>
          <w:sz w:val="28"/>
          <w:szCs w:val="28"/>
        </w:rPr>
        <w:t>арендодателя</w:t>
      </w:r>
      <w:r w:rsidRPr="009E3B19">
        <w:rPr>
          <w:rFonts w:ascii="Times New Roman" w:hAnsi="Times New Roman" w:cs="Times New Roman"/>
          <w:sz w:val="28"/>
          <w:szCs w:val="28"/>
        </w:rPr>
        <w:t>, осуществляющих проверку.</w:t>
      </w:r>
    </w:p>
    <w:p w:rsidR="00917E7A" w:rsidRPr="009E3B19" w:rsidRDefault="00917E7A" w:rsidP="00917E7A">
      <w:pPr>
        <w:ind w:firstLine="709"/>
        <w:jc w:val="both"/>
        <w:rPr>
          <w:rFonts w:ascii="Times New Roman" w:hAnsi="Times New Roman" w:cs="Times New Roman"/>
          <w:sz w:val="28"/>
          <w:szCs w:val="28"/>
        </w:rPr>
      </w:pPr>
      <w:r w:rsidRPr="009E3B19">
        <w:rPr>
          <w:rFonts w:ascii="Times New Roman" w:hAnsi="Times New Roman" w:cs="Times New Roman"/>
          <w:sz w:val="28"/>
          <w:szCs w:val="28"/>
        </w:rPr>
        <w:t xml:space="preserve">Результаты проверки оформляются актом, утверждаемым </w:t>
      </w:r>
      <w:r>
        <w:rPr>
          <w:rFonts w:ascii="Times New Roman" w:hAnsi="Times New Roman" w:cs="Times New Roman"/>
          <w:sz w:val="28"/>
          <w:szCs w:val="28"/>
        </w:rPr>
        <w:t xml:space="preserve">Главой </w:t>
      </w:r>
      <w:r>
        <w:rPr>
          <w:rFonts w:ascii="Times New Roman" w:hAnsi="Times New Roman" w:cs="Times New Roman"/>
          <w:sz w:val="28"/>
          <w:szCs w:val="28"/>
        </w:rPr>
        <w:lastRenderedPageBreak/>
        <w:t>Администрации муниципального образования</w:t>
      </w:r>
      <w:r w:rsidRPr="009E3B19">
        <w:rPr>
          <w:rFonts w:ascii="Times New Roman" w:hAnsi="Times New Roman" w:cs="Times New Roman"/>
          <w:sz w:val="28"/>
          <w:szCs w:val="28"/>
        </w:rPr>
        <w:t>, с обязательным ознакомлением с данным актом арендатора земельного участка.</w:t>
      </w:r>
    </w:p>
    <w:p w:rsidR="00917E7A" w:rsidRPr="009E3B19" w:rsidRDefault="00917E7A" w:rsidP="00917E7A">
      <w:pPr>
        <w:ind w:firstLine="709"/>
        <w:jc w:val="both"/>
        <w:rPr>
          <w:rFonts w:ascii="Times New Roman" w:hAnsi="Times New Roman" w:cs="Times New Roman"/>
          <w:sz w:val="28"/>
          <w:szCs w:val="28"/>
        </w:rPr>
      </w:pPr>
      <w:r w:rsidRPr="009E3B19">
        <w:rPr>
          <w:rFonts w:ascii="Times New Roman" w:hAnsi="Times New Roman" w:cs="Times New Roman"/>
          <w:sz w:val="28"/>
          <w:szCs w:val="28"/>
        </w:rPr>
        <w:t>В случае отказа арендатора земельного участка от ознакомления с актом проверки либо невозможности такого ознакомления на акте делается соответствующая отметка.</w:t>
      </w:r>
    </w:p>
    <w:p w:rsidR="00917E7A" w:rsidRPr="009E3B19" w:rsidRDefault="00917E7A" w:rsidP="00917E7A">
      <w:pPr>
        <w:ind w:firstLine="709"/>
        <w:jc w:val="both"/>
        <w:rPr>
          <w:rFonts w:ascii="Times New Roman" w:hAnsi="Times New Roman" w:cs="Times New Roman"/>
          <w:sz w:val="28"/>
          <w:szCs w:val="28"/>
        </w:rPr>
      </w:pPr>
      <w:r w:rsidRPr="009E3B19">
        <w:rPr>
          <w:rFonts w:ascii="Times New Roman" w:hAnsi="Times New Roman" w:cs="Times New Roman"/>
          <w:sz w:val="28"/>
          <w:szCs w:val="28"/>
        </w:rPr>
        <w:t xml:space="preserve">Один экземпляр акта проверки вручается арендатору или его полномочному представителю под расписку либо направляется посредством почтовой связи с уведомлением о вручении, которое приобщается к экземпляру акта, остающемуся в деле </w:t>
      </w:r>
      <w:r>
        <w:rPr>
          <w:rFonts w:ascii="Times New Roman" w:hAnsi="Times New Roman" w:cs="Times New Roman"/>
          <w:sz w:val="28"/>
          <w:szCs w:val="28"/>
        </w:rPr>
        <w:t>Администрации муниципального образования</w:t>
      </w:r>
      <w:r w:rsidRPr="009E3B19">
        <w:rPr>
          <w:rFonts w:ascii="Times New Roman" w:hAnsi="Times New Roman" w:cs="Times New Roman"/>
          <w:sz w:val="28"/>
          <w:szCs w:val="28"/>
        </w:rPr>
        <w:t>.</w:t>
      </w:r>
    </w:p>
    <w:p w:rsidR="00D74006" w:rsidRDefault="00D74006" w:rsidP="00D74006">
      <w:pPr>
        <w:ind w:right="-22"/>
        <w:jc w:val="both"/>
        <w:rPr>
          <w:rFonts w:ascii="Times New Roman" w:hAnsi="Times New Roman" w:cs="Times New Roman"/>
          <w:b/>
          <w:sz w:val="28"/>
          <w:szCs w:val="28"/>
        </w:rPr>
      </w:pPr>
    </w:p>
    <w:p w:rsidR="00D74006" w:rsidRDefault="00D74006" w:rsidP="00D74006">
      <w:pPr>
        <w:ind w:right="-22"/>
        <w:jc w:val="both"/>
        <w:rPr>
          <w:rFonts w:ascii="Times New Roman" w:hAnsi="Times New Roman" w:cs="Times New Roman"/>
          <w:b/>
          <w:sz w:val="28"/>
          <w:szCs w:val="28"/>
        </w:rPr>
      </w:pPr>
    </w:p>
    <w:sectPr w:rsidR="00D74006" w:rsidSect="00A77398">
      <w:pgSz w:w="11906" w:h="16838"/>
      <w:pgMar w:top="1134" w:right="851" w:bottom="1134" w:left="1134" w:header="397"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D85948"/>
    <w:rsid w:val="0012080C"/>
    <w:rsid w:val="001802F1"/>
    <w:rsid w:val="002053FB"/>
    <w:rsid w:val="002359BC"/>
    <w:rsid w:val="00356AD0"/>
    <w:rsid w:val="003C5FBC"/>
    <w:rsid w:val="003D2B8F"/>
    <w:rsid w:val="00416DAD"/>
    <w:rsid w:val="00464366"/>
    <w:rsid w:val="00550D1F"/>
    <w:rsid w:val="0057024D"/>
    <w:rsid w:val="00590FDD"/>
    <w:rsid w:val="006217D7"/>
    <w:rsid w:val="00660D46"/>
    <w:rsid w:val="0066439E"/>
    <w:rsid w:val="006C00BA"/>
    <w:rsid w:val="0074337A"/>
    <w:rsid w:val="007457AE"/>
    <w:rsid w:val="008276E2"/>
    <w:rsid w:val="00847E00"/>
    <w:rsid w:val="00896FDB"/>
    <w:rsid w:val="008E62B8"/>
    <w:rsid w:val="00917E7A"/>
    <w:rsid w:val="00962911"/>
    <w:rsid w:val="009661FB"/>
    <w:rsid w:val="00A26D4C"/>
    <w:rsid w:val="00A46950"/>
    <w:rsid w:val="00A763F2"/>
    <w:rsid w:val="00A77398"/>
    <w:rsid w:val="00AA07CC"/>
    <w:rsid w:val="00AB632E"/>
    <w:rsid w:val="00AE3374"/>
    <w:rsid w:val="00B41808"/>
    <w:rsid w:val="00B43D78"/>
    <w:rsid w:val="00B50FC1"/>
    <w:rsid w:val="00B62E93"/>
    <w:rsid w:val="00B85AEF"/>
    <w:rsid w:val="00BC5FE0"/>
    <w:rsid w:val="00BE3246"/>
    <w:rsid w:val="00C47E86"/>
    <w:rsid w:val="00CA1ED5"/>
    <w:rsid w:val="00D325CF"/>
    <w:rsid w:val="00D406A8"/>
    <w:rsid w:val="00D74006"/>
    <w:rsid w:val="00D85948"/>
    <w:rsid w:val="00E95BB3"/>
    <w:rsid w:val="00ED720F"/>
    <w:rsid w:val="00F35F58"/>
    <w:rsid w:val="00F454AA"/>
    <w:rsid w:val="00FC1181"/>
    <w:rsid w:val="00FF1C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948"/>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5948"/>
    <w:rPr>
      <w:rFonts w:ascii="Tahoma" w:hAnsi="Tahoma" w:cs="Tahoma"/>
      <w:sz w:val="16"/>
      <w:szCs w:val="16"/>
    </w:rPr>
  </w:style>
  <w:style w:type="character" w:customStyle="1" w:styleId="a4">
    <w:name w:val="Текст выноски Знак"/>
    <w:basedOn w:val="a0"/>
    <w:link w:val="a3"/>
    <w:uiPriority w:val="99"/>
    <w:semiHidden/>
    <w:rsid w:val="00D85948"/>
    <w:rPr>
      <w:rFonts w:ascii="Tahoma" w:eastAsia="Times New Roman" w:hAnsi="Tahoma" w:cs="Tahoma"/>
      <w:sz w:val="16"/>
      <w:szCs w:val="16"/>
      <w:lang w:eastAsia="ru-RU"/>
    </w:rPr>
  </w:style>
  <w:style w:type="paragraph" w:customStyle="1" w:styleId="ConsPlusNormal">
    <w:name w:val="ConsPlusNormal"/>
    <w:rsid w:val="00917E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57D2FC-ADFF-470F-A7F4-5029F5C8E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1833</Words>
  <Characters>10453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fla</cp:lastModifiedBy>
  <cp:revision>25</cp:revision>
  <cp:lastPrinted>2023-10-02T09:52:00Z</cp:lastPrinted>
  <dcterms:created xsi:type="dcterms:W3CDTF">2022-11-11T08:21:00Z</dcterms:created>
  <dcterms:modified xsi:type="dcterms:W3CDTF">2023-10-02T09:52:00Z</dcterms:modified>
</cp:coreProperties>
</file>