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6" w:rsidRDefault="000638C6" w:rsidP="000638C6">
      <w:pPr>
        <w:shd w:val="clear" w:color="auto" w:fill="FFFFFF"/>
        <w:ind w:right="-55"/>
        <w:jc w:val="center"/>
        <w:rPr>
          <w:b/>
          <w:bCs/>
          <w:color w:val="FF0000"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C6" w:rsidRDefault="000638C6" w:rsidP="008F2253">
      <w:pPr>
        <w:shd w:val="clear" w:color="auto" w:fill="FFFFFF"/>
        <w:ind w:right="-55" w:firstLine="748"/>
        <w:jc w:val="center"/>
        <w:rPr>
          <w:b/>
          <w:bCs/>
          <w:color w:val="FF0000"/>
        </w:rPr>
      </w:pPr>
    </w:p>
    <w:p w:rsidR="00EC724E" w:rsidRPr="00F666ED" w:rsidRDefault="008F2253" w:rsidP="008F2253">
      <w:pPr>
        <w:shd w:val="clear" w:color="auto" w:fill="FFFFFF"/>
        <w:ind w:right="-55" w:firstLine="748"/>
        <w:jc w:val="center"/>
        <w:rPr>
          <w:b/>
          <w:bCs/>
        </w:rPr>
      </w:pPr>
      <w:r w:rsidRPr="00F666ED">
        <w:rPr>
          <w:b/>
          <w:bCs/>
        </w:rPr>
        <w:t xml:space="preserve">СОВЕТ ДЕПУТАТОВ </w:t>
      </w:r>
      <w:r w:rsidR="00EC724E" w:rsidRPr="00F666ED">
        <w:rPr>
          <w:b/>
          <w:bCs/>
        </w:rPr>
        <w:t>ЛЕХМИНСКОГО</w:t>
      </w:r>
      <w:r w:rsidRPr="00F666ED">
        <w:rPr>
          <w:b/>
          <w:bCs/>
        </w:rPr>
        <w:t xml:space="preserve"> СЕЛЬСКОГО ПОСЕЛЕНИЯ </w:t>
      </w:r>
    </w:p>
    <w:p w:rsidR="008F2253" w:rsidRPr="00F666ED" w:rsidRDefault="00EC724E" w:rsidP="008F2253">
      <w:pPr>
        <w:shd w:val="clear" w:color="auto" w:fill="FFFFFF"/>
        <w:ind w:right="-55" w:firstLine="748"/>
        <w:jc w:val="center"/>
        <w:rPr>
          <w:b/>
          <w:bCs/>
        </w:rPr>
      </w:pPr>
      <w:r w:rsidRPr="00F666ED">
        <w:rPr>
          <w:b/>
          <w:bCs/>
        </w:rPr>
        <w:t>ХОЛМ-ЖИРКОВСКОГО</w:t>
      </w:r>
      <w:r w:rsidR="008F2253" w:rsidRPr="00F666ED">
        <w:rPr>
          <w:b/>
          <w:bCs/>
        </w:rPr>
        <w:t xml:space="preserve"> РАЙОНА СМОЛЕНСКОЙ ОБЛАСТИ</w:t>
      </w:r>
    </w:p>
    <w:p w:rsidR="008F2253" w:rsidRDefault="008F2253" w:rsidP="008F2253">
      <w:pPr>
        <w:shd w:val="clear" w:color="auto" w:fill="FFFFFF"/>
        <w:ind w:right="1843" w:firstLine="748"/>
        <w:jc w:val="center"/>
        <w:rPr>
          <w:b/>
          <w:bCs/>
          <w:sz w:val="28"/>
          <w:szCs w:val="28"/>
        </w:rPr>
      </w:pPr>
    </w:p>
    <w:p w:rsidR="008F2253" w:rsidRDefault="008F2253" w:rsidP="008F2253">
      <w:pPr>
        <w:pStyle w:val="2"/>
        <w:ind w:right="0" w:firstLine="0"/>
      </w:pPr>
      <w:proofErr w:type="gramStart"/>
      <w:r>
        <w:t>Р</w:t>
      </w:r>
      <w:proofErr w:type="gramEnd"/>
      <w:r w:rsidR="00EC724E">
        <w:t xml:space="preserve"> </w:t>
      </w:r>
      <w:r>
        <w:t>Е</w:t>
      </w:r>
      <w:r w:rsidR="00EC724E">
        <w:t xml:space="preserve"> </w:t>
      </w:r>
      <w:r>
        <w:t>Ш</w:t>
      </w:r>
      <w:r w:rsidR="00EC724E">
        <w:t xml:space="preserve"> </w:t>
      </w:r>
      <w:r>
        <w:t>Е</w:t>
      </w:r>
      <w:r w:rsidR="00EC724E">
        <w:t xml:space="preserve"> </w:t>
      </w:r>
      <w:r>
        <w:t>Н</w:t>
      </w:r>
      <w:r w:rsidR="00EC724E">
        <w:t xml:space="preserve"> </w:t>
      </w:r>
      <w:r>
        <w:t>И</w:t>
      </w:r>
      <w:r w:rsidR="00EC724E">
        <w:t xml:space="preserve"> </w:t>
      </w:r>
      <w:r>
        <w:t>Е</w:t>
      </w:r>
    </w:p>
    <w:p w:rsidR="008F2253" w:rsidRDefault="008F2253" w:rsidP="008F2253">
      <w:pPr>
        <w:jc w:val="both"/>
        <w:rPr>
          <w:b/>
          <w:bCs/>
          <w:sz w:val="28"/>
          <w:szCs w:val="28"/>
        </w:rPr>
      </w:pPr>
    </w:p>
    <w:p w:rsidR="008F2253" w:rsidRDefault="008F2253" w:rsidP="008F2253">
      <w:pPr>
        <w:jc w:val="both"/>
        <w:rPr>
          <w:b/>
          <w:bCs/>
          <w:sz w:val="28"/>
          <w:szCs w:val="28"/>
        </w:rPr>
      </w:pPr>
    </w:p>
    <w:p w:rsidR="008F2253" w:rsidRDefault="008F2253" w:rsidP="008F2253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</w:t>
      </w:r>
      <w:r w:rsidR="003A4926">
        <w:rPr>
          <w:sz w:val="28"/>
          <w:szCs w:val="28"/>
        </w:rPr>
        <w:t>12.2010г                     №23</w:t>
      </w:r>
    </w:p>
    <w:p w:rsidR="008F2253" w:rsidRDefault="008F2253" w:rsidP="008F2253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  <w:u w:val="single"/>
        </w:rPr>
        <w:t xml:space="preserve">      </w:t>
      </w:r>
    </w:p>
    <w:p w:rsidR="008F2253" w:rsidRDefault="008F2253" w:rsidP="00EC724E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границ</w:t>
      </w:r>
      <w:r w:rsidR="00EC72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территорий, на которых осуществляется территориальное общественное самоуправление </w:t>
      </w:r>
    </w:p>
    <w:p w:rsidR="008F2253" w:rsidRDefault="008F2253" w:rsidP="008F2253">
      <w:pPr>
        <w:ind w:right="5705"/>
        <w:rPr>
          <w:sz w:val="28"/>
          <w:szCs w:val="28"/>
        </w:rPr>
      </w:pPr>
    </w:p>
    <w:p w:rsidR="008F2253" w:rsidRDefault="008F2253" w:rsidP="008F225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2253" w:rsidRDefault="008F2253" w:rsidP="008F225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2253" w:rsidRDefault="008F2253" w:rsidP="008F225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27 ФЗ №131 от 06.10.2003 года « Об общих принципах</w:t>
      </w:r>
      <w:r w:rsidR="00EC72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 в Российской федерации»,</w:t>
      </w:r>
      <w:r w:rsidR="00EC724E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касающейся Территориального общественного самоуправления</w:t>
      </w:r>
      <w:r w:rsidR="00571296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соответствии с решением Совета депутатов</w:t>
      </w:r>
      <w:r w:rsidR="00EC724E">
        <w:rPr>
          <w:sz w:val="28"/>
          <w:szCs w:val="28"/>
        </w:rPr>
        <w:t xml:space="preserve"> </w:t>
      </w:r>
      <w:r>
        <w:rPr>
          <w:sz w:val="28"/>
          <w:szCs w:val="28"/>
        </w:rPr>
        <w:t>Лехминского сельско</w:t>
      </w:r>
      <w:r w:rsidR="00EC724E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 Холм-Жирковского района Смоленской области от 09.11.2007 года № 20г 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Лехминском</w:t>
      </w:r>
      <w:proofErr w:type="gram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Холм-Жирковского района Смоленской области», </w:t>
      </w:r>
      <w:r w:rsidR="00571296">
        <w:rPr>
          <w:sz w:val="28"/>
          <w:szCs w:val="28"/>
        </w:rPr>
        <w:t>Совета депутатов Лехминского сельского поселения Холм-Жирковского района Смоленской области</w:t>
      </w:r>
    </w:p>
    <w:p w:rsidR="00571296" w:rsidRDefault="00571296" w:rsidP="008F225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F2253" w:rsidRDefault="008F2253" w:rsidP="008F2253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2253" w:rsidRDefault="008F2253" w:rsidP="008F2253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8F2253" w:rsidRDefault="00EC724E" w:rsidP="008F225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296">
        <w:rPr>
          <w:sz w:val="28"/>
          <w:szCs w:val="28"/>
        </w:rPr>
        <w:t>Установить границы территорий, на которых</w:t>
      </w:r>
      <w:r w:rsidR="008F2253">
        <w:rPr>
          <w:sz w:val="28"/>
          <w:szCs w:val="28"/>
        </w:rPr>
        <w:t xml:space="preserve"> осуществляется территориальное общественное самоуправление:</w:t>
      </w:r>
    </w:p>
    <w:p w:rsidR="008F2253" w:rsidRPr="00571296" w:rsidRDefault="00571296" w:rsidP="00571296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571296">
        <w:rPr>
          <w:sz w:val="28"/>
          <w:szCs w:val="28"/>
        </w:rPr>
        <w:t>д.</w:t>
      </w:r>
      <w:r w:rsidR="00EC724E">
        <w:rPr>
          <w:sz w:val="28"/>
          <w:szCs w:val="28"/>
        </w:rPr>
        <w:t xml:space="preserve"> </w:t>
      </w:r>
      <w:r w:rsidRPr="00571296">
        <w:rPr>
          <w:sz w:val="28"/>
          <w:szCs w:val="28"/>
        </w:rPr>
        <w:t>Лехмино</w:t>
      </w:r>
      <w:r w:rsidR="00EC724E">
        <w:rPr>
          <w:sz w:val="28"/>
          <w:szCs w:val="28"/>
        </w:rPr>
        <w:t xml:space="preserve"> (ТОС №1);</w:t>
      </w:r>
    </w:p>
    <w:p w:rsidR="00571296" w:rsidRDefault="00571296" w:rsidP="00571296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енино, д.Ивашково</w:t>
      </w:r>
      <w:r w:rsidR="00EC724E">
        <w:rPr>
          <w:sz w:val="28"/>
          <w:szCs w:val="28"/>
        </w:rPr>
        <w:t xml:space="preserve"> (ТОС №2);</w:t>
      </w:r>
    </w:p>
    <w:p w:rsidR="00571296" w:rsidRPr="00571296" w:rsidRDefault="00571296" w:rsidP="00571296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д.Пузиково</w:t>
      </w:r>
      <w:r w:rsidR="00EC724E">
        <w:rPr>
          <w:sz w:val="28"/>
          <w:szCs w:val="28"/>
        </w:rPr>
        <w:t xml:space="preserve"> (ТОС №3).</w:t>
      </w:r>
    </w:p>
    <w:p w:rsidR="008F2253" w:rsidRDefault="008F2253" w:rsidP="008F2253">
      <w:pPr>
        <w:rPr>
          <w:sz w:val="28"/>
          <w:szCs w:val="28"/>
        </w:rPr>
      </w:pPr>
    </w:p>
    <w:p w:rsidR="008F2253" w:rsidRDefault="008F2253" w:rsidP="008F22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4341F">
        <w:rPr>
          <w:sz w:val="28"/>
          <w:szCs w:val="28"/>
        </w:rPr>
        <w:t xml:space="preserve">                                             </w:t>
      </w:r>
    </w:p>
    <w:p w:rsidR="008F2253" w:rsidRDefault="00571296" w:rsidP="008F225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="008F2253">
        <w:rPr>
          <w:sz w:val="28"/>
          <w:szCs w:val="28"/>
        </w:rPr>
        <w:t xml:space="preserve"> сельского поселения   </w:t>
      </w:r>
    </w:p>
    <w:p w:rsidR="008F2253" w:rsidRDefault="00571296" w:rsidP="008F225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="008F2253">
        <w:rPr>
          <w:sz w:val="28"/>
          <w:szCs w:val="28"/>
        </w:rPr>
        <w:t xml:space="preserve"> района</w:t>
      </w:r>
    </w:p>
    <w:p w:rsidR="000638C6" w:rsidRDefault="008F2253" w:rsidP="008F225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</w:t>
      </w:r>
      <w:r w:rsidR="00F4341F">
        <w:rPr>
          <w:sz w:val="28"/>
          <w:szCs w:val="28"/>
        </w:rPr>
        <w:t xml:space="preserve">                                                    Л.А.Федотова</w:t>
      </w:r>
    </w:p>
    <w:p w:rsidR="008F2253" w:rsidRDefault="008F2253" w:rsidP="008F2253">
      <w:pPr>
        <w:ind w:left="540" w:hanging="540"/>
        <w:rPr>
          <w:color w:val="000000"/>
          <w:spacing w:val="-1"/>
        </w:rPr>
      </w:pPr>
      <w:r>
        <w:rPr>
          <w:sz w:val="28"/>
          <w:szCs w:val="28"/>
        </w:rPr>
        <w:t xml:space="preserve"> </w:t>
      </w:r>
    </w:p>
    <w:p w:rsidR="008F2253" w:rsidRDefault="008F2253" w:rsidP="008F2253">
      <w:pPr>
        <w:ind w:left="7560"/>
        <w:rPr>
          <w:sz w:val="28"/>
          <w:szCs w:val="28"/>
        </w:rPr>
      </w:pPr>
    </w:p>
    <w:p w:rsidR="00CC7584" w:rsidRDefault="00CC7584"/>
    <w:sectPr w:rsidR="00CC7584" w:rsidSect="00C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2092"/>
    <w:multiLevelType w:val="hybridMultilevel"/>
    <w:tmpl w:val="8A684362"/>
    <w:lvl w:ilvl="0" w:tplc="84CABD9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53"/>
    <w:rsid w:val="000638C6"/>
    <w:rsid w:val="002217C8"/>
    <w:rsid w:val="003A4926"/>
    <w:rsid w:val="00571296"/>
    <w:rsid w:val="00891D97"/>
    <w:rsid w:val="008F2253"/>
    <w:rsid w:val="00AF3631"/>
    <w:rsid w:val="00C93A66"/>
    <w:rsid w:val="00CC7584"/>
    <w:rsid w:val="00EC724E"/>
    <w:rsid w:val="00F4341F"/>
    <w:rsid w:val="00F6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2253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22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7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dcterms:created xsi:type="dcterms:W3CDTF">2017-11-02T11:01:00Z</dcterms:created>
  <dcterms:modified xsi:type="dcterms:W3CDTF">2017-11-03T07:49:00Z</dcterms:modified>
</cp:coreProperties>
</file>