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4D" w:rsidRDefault="005A504D" w:rsidP="005A504D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716280" cy="838200"/>
            <wp:effectExtent l="19050" t="0" r="762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04D" w:rsidRDefault="005A504D" w:rsidP="005A504D">
      <w:pPr>
        <w:jc w:val="center"/>
      </w:pPr>
    </w:p>
    <w:p w:rsidR="005A504D" w:rsidRDefault="005A504D" w:rsidP="005A504D">
      <w:pPr>
        <w:pStyle w:val="1"/>
        <w:rPr>
          <w:b/>
          <w:bCs/>
        </w:rPr>
      </w:pPr>
      <w:r>
        <w:rPr>
          <w:b/>
          <w:bCs/>
        </w:rPr>
        <w:t>СОВЕТ ДЕПУТАТОВ</w:t>
      </w:r>
    </w:p>
    <w:p w:rsidR="005A504D" w:rsidRDefault="005A504D" w:rsidP="005A504D">
      <w:pPr>
        <w:pStyle w:val="1"/>
        <w:rPr>
          <w:b/>
          <w:bCs/>
        </w:rPr>
      </w:pPr>
      <w:r>
        <w:rPr>
          <w:b/>
          <w:bCs/>
        </w:rPr>
        <w:t xml:space="preserve">ЛЕХМИНСКОГО СЕЛЬСКОГО ПОСЕЛЕНИЯ </w:t>
      </w:r>
    </w:p>
    <w:p w:rsidR="005A504D" w:rsidRDefault="005A504D" w:rsidP="005A504D">
      <w:pPr>
        <w:pStyle w:val="1"/>
        <w:rPr>
          <w:b/>
          <w:bCs/>
        </w:rPr>
      </w:pPr>
      <w:r>
        <w:rPr>
          <w:b/>
          <w:bCs/>
        </w:rPr>
        <w:t>ХОЛМ-ЖИРКОВСКОГО РАЙОНА СМОЛЕНСКОЙ ОБЛАСТИ</w:t>
      </w:r>
    </w:p>
    <w:p w:rsidR="005A504D" w:rsidRDefault="005A504D" w:rsidP="005A504D">
      <w:pPr>
        <w:jc w:val="center"/>
        <w:rPr>
          <w:rFonts w:ascii="Arial" w:hAnsi="Arial"/>
          <w:b/>
          <w:sz w:val="28"/>
        </w:rPr>
      </w:pPr>
    </w:p>
    <w:p w:rsidR="005A504D" w:rsidRDefault="005A504D" w:rsidP="005A504D">
      <w:pPr>
        <w:pStyle w:val="5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Р</w:t>
      </w:r>
      <w:proofErr w:type="gramEnd"/>
      <w:r>
        <w:rPr>
          <w:rFonts w:ascii="Times New Roman" w:hAnsi="Times New Roman"/>
          <w:szCs w:val="28"/>
        </w:rPr>
        <w:t xml:space="preserve"> Е Ш Е Н И Е</w:t>
      </w:r>
    </w:p>
    <w:p w:rsidR="005A504D" w:rsidRDefault="005A504D" w:rsidP="005A504D"/>
    <w:p w:rsidR="005A504D" w:rsidRDefault="005A504D" w:rsidP="005A504D">
      <w:pPr>
        <w:jc w:val="both"/>
        <w:rPr>
          <w:sz w:val="28"/>
        </w:rPr>
      </w:pPr>
      <w:r>
        <w:rPr>
          <w:sz w:val="28"/>
        </w:rPr>
        <w:t>от  01 декабря  2020 года                      № 4</w:t>
      </w:r>
      <w:r w:rsidR="003F7E4E">
        <w:rPr>
          <w:sz w:val="28"/>
        </w:rPr>
        <w:t>7</w:t>
      </w:r>
    </w:p>
    <w:p w:rsidR="005A504D" w:rsidRDefault="005A504D" w:rsidP="005A504D">
      <w:pPr>
        <w:tabs>
          <w:tab w:val="left" w:pos="5970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  <w:r>
        <w:rPr>
          <w:sz w:val="28"/>
        </w:rPr>
        <w:tab/>
      </w:r>
    </w:p>
    <w:p w:rsidR="005A504D" w:rsidRDefault="005A504D" w:rsidP="005A504D">
      <w:pPr>
        <w:jc w:val="both"/>
      </w:pPr>
      <w:r>
        <w:t xml:space="preserve"> </w:t>
      </w:r>
    </w:p>
    <w:p w:rsidR="005A504D" w:rsidRDefault="005A504D" w:rsidP="005A504D">
      <w:pPr>
        <w:pStyle w:val="a3"/>
      </w:pPr>
      <w:r>
        <w:t>О проведении публичных слушаний</w:t>
      </w:r>
    </w:p>
    <w:p w:rsidR="005A504D" w:rsidRDefault="005A504D" w:rsidP="005A504D">
      <w:pPr>
        <w:pStyle w:val="a3"/>
      </w:pPr>
      <w:r>
        <w:t xml:space="preserve">по  проекту   решения   «О бюджете </w:t>
      </w:r>
    </w:p>
    <w:p w:rsidR="005A504D" w:rsidRDefault="005A504D" w:rsidP="005A504D">
      <w:pPr>
        <w:pStyle w:val="a3"/>
      </w:pPr>
      <w:r>
        <w:t xml:space="preserve">муниципального           образования </w:t>
      </w:r>
    </w:p>
    <w:p w:rsidR="005A504D" w:rsidRDefault="005A504D" w:rsidP="005A504D">
      <w:pPr>
        <w:pStyle w:val="a3"/>
      </w:pPr>
      <w:r>
        <w:t>Лехминского  сельского  поселения</w:t>
      </w:r>
    </w:p>
    <w:p w:rsidR="005A504D" w:rsidRDefault="005A504D" w:rsidP="005A504D">
      <w:pPr>
        <w:pStyle w:val="a3"/>
      </w:pPr>
      <w:r>
        <w:t>Холм-Жирковского              района</w:t>
      </w:r>
    </w:p>
    <w:p w:rsidR="005A504D" w:rsidRDefault="005A504D" w:rsidP="005A504D">
      <w:pPr>
        <w:pStyle w:val="a3"/>
      </w:pPr>
      <w:r>
        <w:t>Смоленской  области  на 2021 год и</w:t>
      </w:r>
    </w:p>
    <w:p w:rsidR="005A504D" w:rsidRDefault="005A504D" w:rsidP="005A504D">
      <w:pPr>
        <w:pStyle w:val="a3"/>
      </w:pPr>
      <w:r>
        <w:t xml:space="preserve">плановый период 2022 и 2023 годов» </w:t>
      </w:r>
    </w:p>
    <w:p w:rsidR="005A504D" w:rsidRDefault="005A504D" w:rsidP="005A504D">
      <w:pPr>
        <w:pStyle w:val="a3"/>
      </w:pPr>
    </w:p>
    <w:p w:rsidR="005A504D" w:rsidRDefault="005A504D" w:rsidP="005A504D">
      <w:pPr>
        <w:pStyle w:val="a3"/>
      </w:pPr>
    </w:p>
    <w:p w:rsidR="005A504D" w:rsidRDefault="005A504D" w:rsidP="005A504D">
      <w:pPr>
        <w:pStyle w:val="a3"/>
      </w:pPr>
      <w:r>
        <w:t xml:space="preserve">             В целях обсуждения проекта бюджета муниципального образования </w:t>
      </w:r>
      <w:proofErr w:type="gramStart"/>
      <w:r>
        <w:t>Лехминского сельского поселения Холм-Жирковского района Смоленской области  на 2021 год и плановый период 2022 и 2023 годов, руководствуясь Федеральным законом от 06.10.2003 года № 131-ФЗ «Об общих принципах организации местного самоуправления в Российской Федерации», статьи 14 Устава Лехминского сельского поселения Холм-Жирковского района Смоленской области, решением Совета депутатов Лехминского сельского поселения Холм-Жирковского района Смоленской области от 28.06.2019 года № 44 «О п</w:t>
      </w:r>
      <w:r>
        <w:rPr>
          <w:szCs w:val="28"/>
        </w:rPr>
        <w:t>орядке организации</w:t>
      </w:r>
      <w:proofErr w:type="gramEnd"/>
      <w:r>
        <w:rPr>
          <w:szCs w:val="28"/>
        </w:rPr>
        <w:t xml:space="preserve"> и проведения публичных слушаний на территории муниципального образования Лехминского сельского поселения Холм-Жирковского района Смоленской области</w:t>
      </w:r>
      <w:r>
        <w:t>», Совет депутатов Лехминского сельского поселения Холм-Жирковского района Смоленской области</w:t>
      </w:r>
    </w:p>
    <w:p w:rsidR="005A504D" w:rsidRDefault="005A504D" w:rsidP="005A504D">
      <w:pPr>
        <w:pStyle w:val="a3"/>
      </w:pPr>
      <w:r>
        <w:t xml:space="preserve"> </w:t>
      </w:r>
    </w:p>
    <w:p w:rsidR="005A504D" w:rsidRDefault="005A504D" w:rsidP="005A504D">
      <w:pPr>
        <w:pStyle w:val="a3"/>
      </w:pPr>
      <w:r>
        <w:t xml:space="preserve">                       РЕШИЛ:</w:t>
      </w:r>
    </w:p>
    <w:p w:rsidR="005A504D" w:rsidRDefault="005A504D" w:rsidP="005A504D">
      <w:pPr>
        <w:pStyle w:val="a3"/>
      </w:pPr>
    </w:p>
    <w:p w:rsidR="005A504D" w:rsidRDefault="005A504D" w:rsidP="005A504D">
      <w:pPr>
        <w:pStyle w:val="a3"/>
      </w:pPr>
      <w:r>
        <w:t xml:space="preserve">              1.Провести публичные слушания по проекту бюджета муниципального образования Лехминского сельского поселения Холм-Жирковского района Смоленской области на 2021 год и  плановый период  2022 – 2023 годов.</w:t>
      </w:r>
    </w:p>
    <w:p w:rsidR="005A504D" w:rsidRDefault="005A504D" w:rsidP="005A504D">
      <w:pPr>
        <w:pStyle w:val="a3"/>
      </w:pPr>
    </w:p>
    <w:p w:rsidR="005A504D" w:rsidRDefault="005A504D" w:rsidP="005A504D">
      <w:pPr>
        <w:pStyle w:val="a3"/>
      </w:pPr>
      <w:r>
        <w:t xml:space="preserve">              2. Назначить проведение публичных слушаний по рассмотрению проекта бюджета на 2021 год и  плановый период  2022 – 2023 годов на 14</w:t>
      </w:r>
      <w:r>
        <w:rPr>
          <w:color w:val="FF0000"/>
        </w:rPr>
        <w:t xml:space="preserve"> </w:t>
      </w:r>
      <w:r>
        <w:t>декабря 2020 года в 11 часов в помещении Администрации Лехминского сельского поселения Холм-</w:t>
      </w:r>
      <w:r>
        <w:lastRenderedPageBreak/>
        <w:t xml:space="preserve">Жирковского района Смоленской области по адресу: Смоленская область, Холм-Жирковский район, д. </w:t>
      </w:r>
      <w:proofErr w:type="spellStart"/>
      <w:r>
        <w:t>Лехмино</w:t>
      </w:r>
      <w:proofErr w:type="spellEnd"/>
      <w:r>
        <w:t>, переулок  Центральный, дом № 2.</w:t>
      </w:r>
    </w:p>
    <w:p w:rsidR="005A504D" w:rsidRDefault="005A504D" w:rsidP="005A504D">
      <w:pPr>
        <w:pStyle w:val="a3"/>
      </w:pPr>
      <w:r>
        <w:t xml:space="preserve">             3. Утвердить прилагаемый состав оргкомитета по проведению публичных слушаний по рассмотрению проекта бюджета муниципального образования Лехминского сельского поселения Холм-Жирковского района Смоленской области на 2021 год и плановый период  2022 – 2023 годов (приложение № 1).</w:t>
      </w:r>
    </w:p>
    <w:p w:rsidR="005A504D" w:rsidRDefault="005A504D" w:rsidP="005A504D">
      <w:pPr>
        <w:pStyle w:val="a3"/>
      </w:pPr>
      <w:r>
        <w:t xml:space="preserve">            4. Обнародовать данное решение путем размещения на информационных стендах Лехминского сельского поселения </w:t>
      </w:r>
      <w:proofErr w:type="gramStart"/>
      <w:r>
        <w:t xml:space="preserve">Холм – </w:t>
      </w:r>
      <w:proofErr w:type="spellStart"/>
      <w:r>
        <w:t>Жирковского</w:t>
      </w:r>
      <w:proofErr w:type="spellEnd"/>
      <w:proofErr w:type="gramEnd"/>
      <w:r>
        <w:t xml:space="preserve"> района Смоленской области.</w:t>
      </w:r>
    </w:p>
    <w:p w:rsidR="005A504D" w:rsidRDefault="005A504D" w:rsidP="005A504D">
      <w:pPr>
        <w:pStyle w:val="a3"/>
      </w:pPr>
    </w:p>
    <w:p w:rsidR="005A504D" w:rsidRDefault="005A504D" w:rsidP="005A504D">
      <w:pPr>
        <w:pStyle w:val="a3"/>
      </w:pPr>
    </w:p>
    <w:p w:rsidR="005A504D" w:rsidRDefault="005A504D" w:rsidP="005A504D">
      <w:pPr>
        <w:pStyle w:val="a3"/>
      </w:pPr>
    </w:p>
    <w:p w:rsidR="00B8032E" w:rsidRPr="00A37147" w:rsidRDefault="00B8032E" w:rsidP="00B8032E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Pr="00A37147">
        <w:rPr>
          <w:sz w:val="28"/>
          <w:szCs w:val="28"/>
        </w:rPr>
        <w:t xml:space="preserve"> муниципального образования</w:t>
      </w:r>
    </w:p>
    <w:p w:rsidR="00B8032E" w:rsidRPr="00A37147" w:rsidRDefault="00B8032E" w:rsidP="00B8032E">
      <w:pPr>
        <w:rPr>
          <w:sz w:val="28"/>
          <w:szCs w:val="28"/>
        </w:rPr>
      </w:pP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</w:t>
      </w:r>
    </w:p>
    <w:p w:rsidR="00B8032E" w:rsidRDefault="00B8032E" w:rsidP="00B8032E">
      <w:pPr>
        <w:rPr>
          <w:sz w:val="28"/>
          <w:szCs w:val="28"/>
        </w:rPr>
      </w:pPr>
      <w:r w:rsidRPr="00A37147">
        <w:rPr>
          <w:sz w:val="28"/>
          <w:szCs w:val="28"/>
        </w:rPr>
        <w:t>Холм-Жирковского района</w:t>
      </w:r>
    </w:p>
    <w:p w:rsidR="00B8032E" w:rsidRDefault="00B8032E" w:rsidP="00B8032E">
      <w:pPr>
        <w:rPr>
          <w:sz w:val="28"/>
          <w:szCs w:val="28"/>
        </w:rPr>
      </w:pPr>
      <w:r w:rsidRPr="00A37147">
        <w:rPr>
          <w:sz w:val="28"/>
          <w:szCs w:val="28"/>
        </w:rPr>
        <w:t xml:space="preserve">Смоленской области                                                                               </w:t>
      </w:r>
      <w:r>
        <w:rPr>
          <w:sz w:val="28"/>
          <w:szCs w:val="28"/>
        </w:rPr>
        <w:t>Л.В.Полякова</w:t>
      </w:r>
    </w:p>
    <w:p w:rsidR="005A504D" w:rsidRDefault="005A504D" w:rsidP="005A504D">
      <w:pPr>
        <w:pStyle w:val="a3"/>
      </w:pPr>
    </w:p>
    <w:p w:rsidR="005A504D" w:rsidRDefault="005A504D" w:rsidP="005A504D">
      <w:pPr>
        <w:pStyle w:val="a3"/>
      </w:pPr>
    </w:p>
    <w:p w:rsidR="005A504D" w:rsidRDefault="005A504D" w:rsidP="005A504D">
      <w:pPr>
        <w:pStyle w:val="a3"/>
      </w:pPr>
    </w:p>
    <w:p w:rsidR="005A504D" w:rsidRDefault="005A504D" w:rsidP="005A504D">
      <w:pPr>
        <w:pStyle w:val="a3"/>
      </w:pPr>
    </w:p>
    <w:p w:rsidR="005A504D" w:rsidRDefault="005A504D" w:rsidP="005A504D">
      <w:pPr>
        <w:pStyle w:val="a3"/>
      </w:pPr>
    </w:p>
    <w:p w:rsidR="005A504D" w:rsidRDefault="005A504D" w:rsidP="005A504D">
      <w:pPr>
        <w:pStyle w:val="a3"/>
      </w:pPr>
    </w:p>
    <w:p w:rsidR="005A504D" w:rsidRDefault="005A504D" w:rsidP="005A504D">
      <w:pPr>
        <w:pStyle w:val="a3"/>
      </w:pPr>
    </w:p>
    <w:p w:rsidR="005A504D" w:rsidRDefault="005A504D" w:rsidP="005A504D">
      <w:pPr>
        <w:pStyle w:val="a3"/>
      </w:pPr>
    </w:p>
    <w:p w:rsidR="005A504D" w:rsidRDefault="005A504D" w:rsidP="005A504D">
      <w:pPr>
        <w:pStyle w:val="a3"/>
      </w:pPr>
    </w:p>
    <w:p w:rsidR="005A504D" w:rsidRDefault="005A504D" w:rsidP="005A504D">
      <w:pPr>
        <w:pStyle w:val="a3"/>
      </w:pPr>
    </w:p>
    <w:p w:rsidR="005A504D" w:rsidRDefault="005A504D" w:rsidP="005A504D">
      <w:pPr>
        <w:pStyle w:val="a3"/>
      </w:pPr>
    </w:p>
    <w:p w:rsidR="005A504D" w:rsidRDefault="005A504D" w:rsidP="005A504D">
      <w:pPr>
        <w:pStyle w:val="a3"/>
      </w:pPr>
    </w:p>
    <w:p w:rsidR="005A504D" w:rsidRDefault="005A504D" w:rsidP="005A504D">
      <w:pPr>
        <w:pStyle w:val="a3"/>
      </w:pPr>
    </w:p>
    <w:p w:rsidR="005A504D" w:rsidRDefault="005A504D" w:rsidP="005A504D">
      <w:pPr>
        <w:pStyle w:val="a3"/>
      </w:pPr>
    </w:p>
    <w:p w:rsidR="005A504D" w:rsidRDefault="005A504D" w:rsidP="005A504D">
      <w:pPr>
        <w:pStyle w:val="a3"/>
      </w:pPr>
    </w:p>
    <w:p w:rsidR="005A504D" w:rsidRDefault="005A504D" w:rsidP="005A504D">
      <w:pPr>
        <w:pStyle w:val="a3"/>
      </w:pPr>
    </w:p>
    <w:p w:rsidR="005A504D" w:rsidRDefault="005A504D" w:rsidP="005A504D">
      <w:pPr>
        <w:pStyle w:val="a3"/>
      </w:pPr>
    </w:p>
    <w:p w:rsidR="005A504D" w:rsidRDefault="005A504D" w:rsidP="005A504D">
      <w:pPr>
        <w:pStyle w:val="a3"/>
      </w:pPr>
    </w:p>
    <w:p w:rsidR="005A504D" w:rsidRDefault="005A504D" w:rsidP="005A504D">
      <w:pPr>
        <w:pStyle w:val="a3"/>
      </w:pPr>
    </w:p>
    <w:p w:rsidR="005A504D" w:rsidRDefault="005A504D" w:rsidP="005A504D">
      <w:pPr>
        <w:pStyle w:val="a3"/>
      </w:pPr>
    </w:p>
    <w:p w:rsidR="005A504D" w:rsidRDefault="005A504D" w:rsidP="005A504D">
      <w:pPr>
        <w:pStyle w:val="a3"/>
      </w:pPr>
    </w:p>
    <w:p w:rsidR="005A504D" w:rsidRDefault="005A504D" w:rsidP="005A504D">
      <w:pPr>
        <w:pStyle w:val="a3"/>
      </w:pPr>
    </w:p>
    <w:p w:rsidR="005A504D" w:rsidRDefault="005A504D" w:rsidP="005A504D">
      <w:pPr>
        <w:pStyle w:val="a3"/>
      </w:pPr>
    </w:p>
    <w:p w:rsidR="005A504D" w:rsidRDefault="005A504D" w:rsidP="005A504D">
      <w:pPr>
        <w:pStyle w:val="a3"/>
      </w:pPr>
    </w:p>
    <w:p w:rsidR="005A504D" w:rsidRDefault="005A504D" w:rsidP="005A504D">
      <w:pPr>
        <w:pStyle w:val="a3"/>
      </w:pPr>
    </w:p>
    <w:p w:rsidR="005A504D" w:rsidRDefault="005A504D" w:rsidP="005A504D">
      <w:pPr>
        <w:pStyle w:val="a3"/>
      </w:pPr>
    </w:p>
    <w:p w:rsidR="005A504D" w:rsidRDefault="005A504D" w:rsidP="005A504D">
      <w:pPr>
        <w:pStyle w:val="a3"/>
      </w:pPr>
    </w:p>
    <w:p w:rsidR="005A504D" w:rsidRDefault="005A504D" w:rsidP="005A504D">
      <w:pPr>
        <w:pStyle w:val="a3"/>
      </w:pPr>
    </w:p>
    <w:p w:rsidR="005A504D" w:rsidRDefault="005A504D" w:rsidP="005A504D">
      <w:pPr>
        <w:pStyle w:val="a3"/>
        <w:jc w:val="right"/>
      </w:pPr>
    </w:p>
    <w:p w:rsidR="005A504D" w:rsidRDefault="005A504D" w:rsidP="005A504D">
      <w:pPr>
        <w:pStyle w:val="a3"/>
        <w:jc w:val="right"/>
        <w:rPr>
          <w:sz w:val="22"/>
          <w:szCs w:val="22"/>
        </w:rPr>
      </w:pPr>
      <w:r>
        <w:lastRenderedPageBreak/>
        <w:t xml:space="preserve">                                                                     </w:t>
      </w:r>
      <w:r>
        <w:rPr>
          <w:sz w:val="22"/>
          <w:szCs w:val="22"/>
        </w:rPr>
        <w:t>Приложение № 1</w:t>
      </w:r>
    </w:p>
    <w:p w:rsidR="005A504D" w:rsidRDefault="005A504D" w:rsidP="005A504D">
      <w:pPr>
        <w:pStyle w:val="a3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к решению Совета  депутатов</w:t>
      </w:r>
    </w:p>
    <w:p w:rsidR="005A504D" w:rsidRDefault="005A504D" w:rsidP="005A504D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Лехминского сельского поселения </w:t>
      </w:r>
    </w:p>
    <w:p w:rsidR="005A504D" w:rsidRDefault="005A504D" w:rsidP="005A504D">
      <w:pPr>
        <w:pStyle w:val="a3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Холм – </w:t>
      </w:r>
      <w:proofErr w:type="spellStart"/>
      <w:r>
        <w:rPr>
          <w:sz w:val="22"/>
          <w:szCs w:val="22"/>
        </w:rPr>
        <w:t>Жирковского</w:t>
      </w:r>
      <w:proofErr w:type="spellEnd"/>
      <w:proofErr w:type="gramEnd"/>
      <w:r>
        <w:rPr>
          <w:sz w:val="22"/>
          <w:szCs w:val="22"/>
        </w:rPr>
        <w:t xml:space="preserve"> района Смоленской области </w:t>
      </w:r>
    </w:p>
    <w:p w:rsidR="005A504D" w:rsidRDefault="005A504D" w:rsidP="005A504D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F7E4E">
        <w:rPr>
          <w:sz w:val="22"/>
          <w:szCs w:val="22"/>
        </w:rPr>
        <w:t>01</w:t>
      </w:r>
      <w:r>
        <w:rPr>
          <w:sz w:val="22"/>
          <w:szCs w:val="22"/>
        </w:rPr>
        <w:t>.1</w:t>
      </w:r>
      <w:r w:rsidR="003F7E4E">
        <w:rPr>
          <w:sz w:val="22"/>
          <w:szCs w:val="22"/>
        </w:rPr>
        <w:t>2</w:t>
      </w:r>
      <w:r>
        <w:rPr>
          <w:sz w:val="22"/>
          <w:szCs w:val="22"/>
        </w:rPr>
        <w:t xml:space="preserve">.2020 года  № </w:t>
      </w:r>
      <w:r w:rsidR="00DF3702">
        <w:rPr>
          <w:sz w:val="22"/>
          <w:szCs w:val="22"/>
        </w:rPr>
        <w:t>47</w:t>
      </w:r>
    </w:p>
    <w:p w:rsidR="005A504D" w:rsidRDefault="005A504D" w:rsidP="005A504D">
      <w:pPr>
        <w:pStyle w:val="a3"/>
        <w:jc w:val="right"/>
        <w:rPr>
          <w:sz w:val="22"/>
          <w:szCs w:val="22"/>
        </w:rPr>
      </w:pPr>
    </w:p>
    <w:p w:rsidR="005A504D" w:rsidRDefault="005A504D" w:rsidP="005A504D">
      <w:pPr>
        <w:pStyle w:val="a3"/>
        <w:rPr>
          <w:sz w:val="22"/>
          <w:szCs w:val="22"/>
        </w:rPr>
      </w:pPr>
    </w:p>
    <w:p w:rsidR="005A504D" w:rsidRDefault="005A504D" w:rsidP="005A504D">
      <w:pPr>
        <w:pStyle w:val="a3"/>
        <w:rPr>
          <w:sz w:val="22"/>
          <w:szCs w:val="22"/>
        </w:rPr>
      </w:pPr>
    </w:p>
    <w:p w:rsidR="005A504D" w:rsidRDefault="005A504D" w:rsidP="005A504D">
      <w:pPr>
        <w:pStyle w:val="a3"/>
        <w:rPr>
          <w:sz w:val="22"/>
          <w:szCs w:val="22"/>
        </w:rPr>
      </w:pPr>
    </w:p>
    <w:p w:rsidR="005A504D" w:rsidRDefault="005A504D" w:rsidP="005A504D">
      <w:pPr>
        <w:pStyle w:val="a3"/>
        <w:jc w:val="center"/>
        <w:rPr>
          <w:szCs w:val="28"/>
        </w:rPr>
      </w:pPr>
      <w:r>
        <w:rPr>
          <w:szCs w:val="28"/>
        </w:rPr>
        <w:t>Состав</w:t>
      </w:r>
    </w:p>
    <w:p w:rsidR="005A504D" w:rsidRDefault="005A504D" w:rsidP="005A504D">
      <w:pPr>
        <w:pStyle w:val="a3"/>
        <w:jc w:val="center"/>
        <w:rPr>
          <w:szCs w:val="28"/>
        </w:rPr>
      </w:pPr>
    </w:p>
    <w:p w:rsidR="005A504D" w:rsidRDefault="005A504D" w:rsidP="005A504D">
      <w:pPr>
        <w:pStyle w:val="a3"/>
        <w:jc w:val="center"/>
        <w:rPr>
          <w:szCs w:val="28"/>
        </w:rPr>
      </w:pPr>
      <w:r>
        <w:rPr>
          <w:szCs w:val="28"/>
        </w:rPr>
        <w:t>оргкомитета по проведению публичных слушаний по проекту</w:t>
      </w:r>
    </w:p>
    <w:p w:rsidR="005A504D" w:rsidRDefault="005A504D" w:rsidP="005A504D">
      <w:pPr>
        <w:pStyle w:val="a3"/>
        <w:jc w:val="center"/>
        <w:rPr>
          <w:szCs w:val="28"/>
        </w:rPr>
      </w:pPr>
      <w:r>
        <w:rPr>
          <w:szCs w:val="28"/>
        </w:rPr>
        <w:t xml:space="preserve">бюджета муниципального образования </w:t>
      </w:r>
      <w:r w:rsidR="003F7E4E">
        <w:t>Лехминского</w:t>
      </w:r>
      <w:r>
        <w:rPr>
          <w:szCs w:val="28"/>
        </w:rPr>
        <w:t xml:space="preserve"> сельского поселения</w:t>
      </w:r>
    </w:p>
    <w:p w:rsidR="005A504D" w:rsidRDefault="005A504D" w:rsidP="005A504D">
      <w:pPr>
        <w:pStyle w:val="a3"/>
        <w:jc w:val="center"/>
        <w:rPr>
          <w:szCs w:val="28"/>
        </w:rPr>
      </w:pPr>
      <w:r>
        <w:rPr>
          <w:szCs w:val="28"/>
        </w:rPr>
        <w:t>Холм-Жирковского района Смоленской области на 2021 год и на  плановый период 2022 и 2023 годов</w:t>
      </w:r>
    </w:p>
    <w:p w:rsidR="005A504D" w:rsidRDefault="005A504D" w:rsidP="005A504D">
      <w:pPr>
        <w:pStyle w:val="a3"/>
        <w:jc w:val="center"/>
        <w:rPr>
          <w:szCs w:val="28"/>
        </w:rPr>
      </w:pPr>
    </w:p>
    <w:p w:rsidR="005A504D" w:rsidRDefault="005A504D" w:rsidP="005A504D">
      <w:pPr>
        <w:pStyle w:val="a3"/>
        <w:rPr>
          <w:szCs w:val="28"/>
        </w:rPr>
      </w:pPr>
    </w:p>
    <w:p w:rsidR="005A504D" w:rsidRDefault="005A504D" w:rsidP="005A50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5A504D" w:rsidRDefault="005A504D" w:rsidP="005A504D">
      <w:pPr>
        <w:pStyle w:val="a3"/>
        <w:rPr>
          <w:szCs w:val="28"/>
        </w:rPr>
      </w:pPr>
    </w:p>
    <w:p w:rsidR="005A504D" w:rsidRDefault="005A504D" w:rsidP="005A504D">
      <w:pPr>
        <w:pStyle w:val="a3"/>
        <w:rPr>
          <w:szCs w:val="28"/>
        </w:rPr>
      </w:pPr>
      <w:r>
        <w:rPr>
          <w:szCs w:val="28"/>
        </w:rPr>
        <w:t xml:space="preserve">1. </w:t>
      </w:r>
      <w:r w:rsidR="003F7E4E">
        <w:rPr>
          <w:szCs w:val="28"/>
        </w:rPr>
        <w:t>Полякова Людмила Владимировна</w:t>
      </w:r>
      <w:r>
        <w:rPr>
          <w:szCs w:val="28"/>
        </w:rPr>
        <w:t xml:space="preserve">  </w:t>
      </w:r>
      <w:r w:rsidR="003F7E4E">
        <w:rPr>
          <w:szCs w:val="28"/>
        </w:rPr>
        <w:t>–</w:t>
      </w:r>
      <w:r>
        <w:rPr>
          <w:szCs w:val="28"/>
        </w:rPr>
        <w:t xml:space="preserve"> депутат Совета депутатов</w:t>
      </w:r>
    </w:p>
    <w:p w:rsidR="005A504D" w:rsidRDefault="005A504D" w:rsidP="005A504D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</w:t>
      </w:r>
      <w:r w:rsidR="003F7E4E">
        <w:rPr>
          <w:szCs w:val="28"/>
        </w:rPr>
        <w:t xml:space="preserve">        </w:t>
      </w:r>
      <w:r w:rsidR="003F7E4E">
        <w:t>Лехминского</w:t>
      </w:r>
      <w:r>
        <w:rPr>
          <w:szCs w:val="28"/>
        </w:rPr>
        <w:t xml:space="preserve"> сельского поселения</w:t>
      </w:r>
    </w:p>
    <w:p w:rsidR="005A504D" w:rsidRDefault="005A504D" w:rsidP="005A504D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</w:t>
      </w:r>
      <w:r w:rsidR="003F7E4E">
        <w:rPr>
          <w:szCs w:val="28"/>
        </w:rPr>
        <w:t xml:space="preserve">        </w:t>
      </w:r>
      <w:r>
        <w:rPr>
          <w:szCs w:val="28"/>
        </w:rPr>
        <w:t xml:space="preserve">Холм-Жирковского района </w:t>
      </w:r>
    </w:p>
    <w:p w:rsidR="005A504D" w:rsidRDefault="005A504D" w:rsidP="005A504D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="003F7E4E">
        <w:rPr>
          <w:szCs w:val="28"/>
        </w:rPr>
        <w:t xml:space="preserve">       </w:t>
      </w:r>
      <w:r>
        <w:rPr>
          <w:szCs w:val="28"/>
        </w:rPr>
        <w:t xml:space="preserve">Смоленской области – председатель </w:t>
      </w:r>
    </w:p>
    <w:p w:rsidR="005A504D" w:rsidRDefault="005A504D" w:rsidP="005A504D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="003F7E4E">
        <w:rPr>
          <w:szCs w:val="28"/>
        </w:rPr>
        <w:t xml:space="preserve">       </w:t>
      </w:r>
      <w:r>
        <w:rPr>
          <w:szCs w:val="28"/>
        </w:rPr>
        <w:t>оргкомитета</w:t>
      </w:r>
    </w:p>
    <w:p w:rsidR="005A504D" w:rsidRDefault="005A504D" w:rsidP="005A504D">
      <w:pPr>
        <w:pStyle w:val="a3"/>
        <w:rPr>
          <w:szCs w:val="28"/>
        </w:rPr>
      </w:pPr>
    </w:p>
    <w:p w:rsidR="005A504D" w:rsidRDefault="005A504D" w:rsidP="005A504D">
      <w:pPr>
        <w:pStyle w:val="a3"/>
        <w:rPr>
          <w:szCs w:val="28"/>
        </w:rPr>
      </w:pPr>
      <w:r>
        <w:rPr>
          <w:szCs w:val="28"/>
        </w:rPr>
        <w:t xml:space="preserve">2. </w:t>
      </w:r>
      <w:r w:rsidR="003F7E4E">
        <w:rPr>
          <w:szCs w:val="28"/>
        </w:rPr>
        <w:t>Иванова Елена Александровна</w:t>
      </w:r>
      <w:r>
        <w:rPr>
          <w:szCs w:val="28"/>
        </w:rPr>
        <w:t xml:space="preserve"> – </w:t>
      </w:r>
      <w:r w:rsidR="003F7E4E">
        <w:rPr>
          <w:szCs w:val="28"/>
        </w:rPr>
        <w:t xml:space="preserve">       </w:t>
      </w:r>
      <w:r>
        <w:rPr>
          <w:szCs w:val="28"/>
        </w:rPr>
        <w:t>депутат Совета депутатов</w:t>
      </w:r>
    </w:p>
    <w:p w:rsidR="005A504D" w:rsidRDefault="005A504D" w:rsidP="005A504D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3F7E4E">
        <w:rPr>
          <w:szCs w:val="28"/>
        </w:rPr>
        <w:t xml:space="preserve">     </w:t>
      </w:r>
      <w:r w:rsidR="003F7E4E">
        <w:t>Лехминского</w:t>
      </w:r>
      <w:r>
        <w:rPr>
          <w:szCs w:val="28"/>
        </w:rPr>
        <w:t xml:space="preserve"> сельского поселения</w:t>
      </w:r>
    </w:p>
    <w:p w:rsidR="005A504D" w:rsidRDefault="005A504D" w:rsidP="005A504D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3F7E4E">
        <w:rPr>
          <w:szCs w:val="28"/>
        </w:rPr>
        <w:t xml:space="preserve">     </w:t>
      </w:r>
      <w:r>
        <w:rPr>
          <w:szCs w:val="28"/>
        </w:rPr>
        <w:t>Холм-Жирковского района</w:t>
      </w:r>
    </w:p>
    <w:p w:rsidR="005A504D" w:rsidRDefault="005A504D" w:rsidP="005A504D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3F7E4E">
        <w:rPr>
          <w:szCs w:val="28"/>
        </w:rPr>
        <w:t xml:space="preserve">     </w:t>
      </w:r>
      <w:r>
        <w:rPr>
          <w:szCs w:val="28"/>
        </w:rPr>
        <w:t xml:space="preserve">Смоленской области – член </w:t>
      </w:r>
    </w:p>
    <w:p w:rsidR="005A504D" w:rsidRDefault="005A504D" w:rsidP="005A504D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3F7E4E">
        <w:rPr>
          <w:szCs w:val="28"/>
        </w:rPr>
        <w:t xml:space="preserve">     </w:t>
      </w:r>
      <w:r>
        <w:rPr>
          <w:szCs w:val="28"/>
        </w:rPr>
        <w:t>оргкомитета</w:t>
      </w:r>
    </w:p>
    <w:p w:rsidR="005A504D" w:rsidRDefault="005A504D" w:rsidP="005A504D">
      <w:pPr>
        <w:pStyle w:val="a3"/>
        <w:rPr>
          <w:szCs w:val="28"/>
        </w:rPr>
      </w:pPr>
    </w:p>
    <w:p w:rsidR="005A504D" w:rsidRDefault="005A504D" w:rsidP="005A504D">
      <w:pPr>
        <w:pStyle w:val="a3"/>
        <w:rPr>
          <w:szCs w:val="28"/>
        </w:rPr>
      </w:pPr>
      <w:r>
        <w:rPr>
          <w:szCs w:val="28"/>
        </w:rPr>
        <w:t xml:space="preserve">3. </w:t>
      </w:r>
      <w:r w:rsidR="003F7E4E">
        <w:rPr>
          <w:szCs w:val="28"/>
        </w:rPr>
        <w:t xml:space="preserve">Кузнецова Нина Николаевна -            </w:t>
      </w:r>
      <w:r>
        <w:rPr>
          <w:szCs w:val="28"/>
        </w:rPr>
        <w:t>депутат Совета депутатов</w:t>
      </w:r>
    </w:p>
    <w:p w:rsidR="003F7E4E" w:rsidRDefault="005A504D" w:rsidP="003F7E4E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3F7E4E">
        <w:rPr>
          <w:szCs w:val="28"/>
        </w:rPr>
        <w:t xml:space="preserve">     </w:t>
      </w:r>
      <w:r w:rsidR="003F7E4E">
        <w:t>Лехминского</w:t>
      </w:r>
      <w:r w:rsidR="003F7E4E">
        <w:rPr>
          <w:szCs w:val="28"/>
        </w:rPr>
        <w:t xml:space="preserve"> сельского поселения</w:t>
      </w:r>
    </w:p>
    <w:p w:rsidR="003F7E4E" w:rsidRDefault="003F7E4E" w:rsidP="003F7E4E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   Холм-Жирковского района</w:t>
      </w:r>
    </w:p>
    <w:p w:rsidR="003F7E4E" w:rsidRDefault="003F7E4E" w:rsidP="003F7E4E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   Смоленской области – член </w:t>
      </w:r>
    </w:p>
    <w:p w:rsidR="003F7E4E" w:rsidRDefault="003F7E4E" w:rsidP="003F7E4E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   оргкомитета</w:t>
      </w:r>
    </w:p>
    <w:p w:rsidR="005A504D" w:rsidRDefault="005A504D" w:rsidP="003F7E4E">
      <w:pPr>
        <w:pStyle w:val="a3"/>
        <w:rPr>
          <w:sz w:val="22"/>
          <w:szCs w:val="22"/>
        </w:rPr>
      </w:pPr>
    </w:p>
    <w:p w:rsidR="005A504D" w:rsidRDefault="005A504D" w:rsidP="005A504D">
      <w:pPr>
        <w:pStyle w:val="a3"/>
        <w:rPr>
          <w:sz w:val="22"/>
          <w:szCs w:val="22"/>
        </w:rPr>
      </w:pPr>
    </w:p>
    <w:p w:rsidR="005A504D" w:rsidRDefault="005A504D" w:rsidP="005A504D">
      <w:pPr>
        <w:pStyle w:val="a3"/>
        <w:rPr>
          <w:sz w:val="22"/>
          <w:szCs w:val="22"/>
        </w:rPr>
      </w:pPr>
    </w:p>
    <w:p w:rsidR="005A504D" w:rsidRDefault="005A504D" w:rsidP="005A504D">
      <w:pPr>
        <w:pStyle w:val="a3"/>
        <w:rPr>
          <w:sz w:val="22"/>
          <w:szCs w:val="22"/>
        </w:rPr>
      </w:pPr>
    </w:p>
    <w:p w:rsidR="005A504D" w:rsidRDefault="005A504D" w:rsidP="005A504D">
      <w:pPr>
        <w:pStyle w:val="a3"/>
        <w:rPr>
          <w:sz w:val="22"/>
          <w:szCs w:val="22"/>
        </w:rPr>
      </w:pPr>
    </w:p>
    <w:p w:rsidR="005A504D" w:rsidRDefault="005A504D" w:rsidP="005A504D">
      <w:pPr>
        <w:pStyle w:val="a3"/>
        <w:rPr>
          <w:sz w:val="22"/>
          <w:szCs w:val="22"/>
        </w:rPr>
      </w:pPr>
    </w:p>
    <w:p w:rsidR="005A504D" w:rsidRDefault="005A504D" w:rsidP="005A504D">
      <w:pPr>
        <w:pStyle w:val="a3"/>
        <w:rPr>
          <w:sz w:val="22"/>
          <w:szCs w:val="22"/>
        </w:rPr>
      </w:pPr>
    </w:p>
    <w:p w:rsidR="005A504D" w:rsidRDefault="005A504D" w:rsidP="005A504D">
      <w:pPr>
        <w:pStyle w:val="a3"/>
        <w:rPr>
          <w:sz w:val="22"/>
          <w:szCs w:val="22"/>
        </w:rPr>
      </w:pPr>
    </w:p>
    <w:p w:rsidR="005A504D" w:rsidRDefault="005A504D" w:rsidP="005A504D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</w:p>
    <w:p w:rsidR="005A504D" w:rsidRDefault="005A504D" w:rsidP="005A504D">
      <w:pPr>
        <w:pStyle w:val="a3"/>
      </w:pPr>
      <w:r>
        <w:t xml:space="preserve">                                                             </w:t>
      </w:r>
    </w:p>
    <w:p w:rsidR="00811B7D" w:rsidRDefault="005A504D" w:rsidP="003F7E4E">
      <w:pPr>
        <w:pStyle w:val="a3"/>
      </w:pPr>
      <w:r>
        <w:t xml:space="preserve">  </w:t>
      </w:r>
    </w:p>
    <w:sectPr w:rsidR="00811B7D" w:rsidSect="00C35542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A504D"/>
    <w:rsid w:val="003F7E4E"/>
    <w:rsid w:val="004A16AA"/>
    <w:rsid w:val="005A504D"/>
    <w:rsid w:val="00811B7D"/>
    <w:rsid w:val="00941A6B"/>
    <w:rsid w:val="00B8032E"/>
    <w:rsid w:val="00C35542"/>
    <w:rsid w:val="00DF3702"/>
    <w:rsid w:val="00E222BE"/>
    <w:rsid w:val="00F8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504D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A504D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0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A504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5A504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A50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0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0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</dc:creator>
  <cp:lastModifiedBy>fla</cp:lastModifiedBy>
  <cp:revision>6</cp:revision>
  <cp:lastPrinted>2020-12-09T08:43:00Z</cp:lastPrinted>
  <dcterms:created xsi:type="dcterms:W3CDTF">2020-12-02T12:50:00Z</dcterms:created>
  <dcterms:modified xsi:type="dcterms:W3CDTF">2020-12-09T08:44:00Z</dcterms:modified>
</cp:coreProperties>
</file>