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AF" w:rsidRDefault="009B5EFB" w:rsidP="00815430">
      <w:pPr>
        <w:framePr w:wrap="none" w:vAnchor="page" w:hAnchor="page" w:x="6057" w:y="10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30.6pt">
            <v:imagedata r:id="rId7" r:href="rId8"/>
          </v:shape>
        </w:pict>
      </w:r>
    </w:p>
    <w:p w:rsidR="00BB4CAF" w:rsidRDefault="00A2299D" w:rsidP="00815430">
      <w:pPr>
        <w:pStyle w:val="30"/>
        <w:framePr w:w="10068" w:h="877" w:hRule="exact" w:wrap="none" w:vAnchor="page" w:hAnchor="page" w:x="1276" w:y="1897"/>
        <w:shd w:val="clear" w:color="auto" w:fill="auto"/>
      </w:pPr>
      <w:r>
        <w:t>АДМИНИСТРАЦИЯ</w:t>
      </w:r>
      <w:r w:rsidR="00815430">
        <w:t xml:space="preserve"> ЛЕХМИНСКОГО</w:t>
      </w:r>
      <w:r>
        <w:t xml:space="preserve"> СЕЛЬСКОГО ПОСЕЛЕНИЯ</w:t>
      </w:r>
      <w:r>
        <w:br/>
        <w:t>ХОЛМ-ЖИРКОВСКОГО РАЙОНА СМОЛЕНСКОЙ ОБЛАСТИ</w:t>
      </w:r>
    </w:p>
    <w:p w:rsidR="00BB4CAF" w:rsidRDefault="00A2299D" w:rsidP="00815430">
      <w:pPr>
        <w:pStyle w:val="30"/>
        <w:framePr w:w="10085" w:h="601" w:hRule="exact" w:wrap="none" w:vAnchor="page" w:hAnchor="page" w:x="1641" w:y="3073"/>
        <w:shd w:val="clear" w:color="auto" w:fill="auto"/>
        <w:spacing w:line="280" w:lineRule="exact"/>
        <w:ind w:left="20"/>
      </w:pPr>
      <w:r>
        <w:rPr>
          <w:rStyle w:val="33pt"/>
          <w:b/>
          <w:bCs/>
        </w:rPr>
        <w:t>РАСПОРЯЖЕНИЕ</w:t>
      </w:r>
    </w:p>
    <w:p w:rsidR="00BB4CAF" w:rsidRDefault="00815430" w:rsidP="00815430">
      <w:pPr>
        <w:pStyle w:val="20"/>
        <w:framePr w:w="10212" w:wrap="none" w:vAnchor="page" w:hAnchor="page" w:x="1134" w:y="3841"/>
        <w:shd w:val="clear" w:color="auto" w:fill="auto"/>
        <w:tabs>
          <w:tab w:val="left" w:pos="2333"/>
        </w:tabs>
        <w:spacing w:before="0" w:line="280" w:lineRule="exact"/>
      </w:pPr>
      <w:r>
        <w:t>от</w:t>
      </w:r>
      <w:r w:rsidR="00141165">
        <w:t xml:space="preserve"> 21</w:t>
      </w:r>
      <w:r w:rsidR="00A2299D">
        <w:t>.</w:t>
      </w:r>
      <w:r w:rsidR="00141165">
        <w:t>12</w:t>
      </w:r>
      <w:r w:rsidR="00A2299D">
        <w:t>.2023г.</w:t>
      </w:r>
      <w:r w:rsidR="00A2299D">
        <w:tab/>
      </w:r>
      <w:r>
        <w:t xml:space="preserve">            </w:t>
      </w:r>
      <w:r w:rsidR="00A2299D">
        <w:t>№</w:t>
      </w:r>
      <w:r w:rsidR="00141165">
        <w:t xml:space="preserve"> 38</w:t>
      </w:r>
    </w:p>
    <w:p w:rsidR="00BB4CAF" w:rsidRDefault="00BB4CAF" w:rsidP="00815430">
      <w:pPr>
        <w:pStyle w:val="20"/>
        <w:framePr w:w="10212" w:wrap="none" w:vAnchor="page" w:hAnchor="page" w:x="1134" w:y="4573"/>
        <w:shd w:val="clear" w:color="auto" w:fill="auto"/>
        <w:spacing w:before="0" w:line="280" w:lineRule="exact"/>
        <w:jc w:val="left"/>
      </w:pPr>
    </w:p>
    <w:p w:rsidR="00141165" w:rsidRDefault="00141165" w:rsidP="00815430">
      <w:pPr>
        <w:pStyle w:val="20"/>
        <w:framePr w:w="10212" w:h="11473" w:hRule="exact" w:wrap="none" w:vAnchor="page" w:hAnchor="page" w:x="1134" w:y="4453"/>
        <w:shd w:val="clear" w:color="auto" w:fill="auto"/>
        <w:spacing w:before="0" w:after="296" w:line="317" w:lineRule="exact"/>
        <w:ind w:right="5520"/>
      </w:pPr>
      <w:r>
        <w:t xml:space="preserve">О внесении изменений в распоряжение Администрации Лехминского сельского поселения </w:t>
      </w:r>
      <w:proofErr w:type="gramStart"/>
      <w:r>
        <w:t xml:space="preserve">Холм-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от 09.03.2023г. № 7</w:t>
      </w:r>
    </w:p>
    <w:p w:rsidR="00141165" w:rsidRDefault="00A2299D" w:rsidP="002F7732">
      <w:pPr>
        <w:framePr w:w="10212" w:h="11473" w:hRule="exact" w:wrap="none" w:vAnchor="page" w:hAnchor="page" w:x="1134" w:y="445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6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21.07.2014 № 209-ФЗ «О государственной информационной системе жилищно-коммунального хозяйства»,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41165" w:rsidRPr="0014116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08.10.2014  №691» </w:t>
      </w:r>
    </w:p>
    <w:p w:rsidR="009B20B5" w:rsidRPr="00141165" w:rsidRDefault="009B20B5" w:rsidP="00141165">
      <w:pPr>
        <w:framePr w:w="10212" w:h="11473" w:hRule="exact" w:wrap="none" w:vAnchor="page" w:hAnchor="page" w:x="1134" w:y="4453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2F7732" w:rsidRDefault="00141165" w:rsidP="009B20B5">
      <w:pPr>
        <w:pStyle w:val="20"/>
        <w:framePr w:w="10212" w:h="11473" w:hRule="exact" w:wrap="none" w:vAnchor="page" w:hAnchor="page" w:x="1134" w:y="4453"/>
        <w:shd w:val="clear" w:color="auto" w:fill="auto"/>
        <w:spacing w:before="0" w:line="322" w:lineRule="exact"/>
        <w:ind w:firstLine="780"/>
      </w:pPr>
      <w:r>
        <w:t xml:space="preserve">1. Внести в распоряжение Администрации Лехминского сельского поселения Холм-Жирковского района Смоленской области от </w:t>
      </w:r>
      <w:r w:rsidR="009B20B5">
        <w:t>09.03</w:t>
      </w:r>
      <w:r>
        <w:t>.2023  №</w:t>
      </w:r>
      <w:r w:rsidR="009B20B5">
        <w:t>7</w:t>
      </w:r>
      <w:r>
        <w:t xml:space="preserve"> «</w:t>
      </w:r>
      <w:r w:rsidR="009B20B5">
        <w:t>О назначении должностного лица, ответственного за размещение информации в государственной информационной системе жилищно-коммунального хозяйства (ГИС ЖКХ)»</w:t>
      </w:r>
      <w:r w:rsidR="002F7732">
        <w:t xml:space="preserve"> следующее изменени</w:t>
      </w:r>
      <w:r w:rsidR="00FB5A35">
        <w:t>е</w:t>
      </w:r>
      <w:r w:rsidR="002F7732">
        <w:t>:</w:t>
      </w:r>
    </w:p>
    <w:p w:rsidR="00BB4CAF" w:rsidRDefault="002F7732" w:rsidP="009B20B5">
      <w:pPr>
        <w:pStyle w:val="20"/>
        <w:framePr w:w="10212" w:h="11473" w:hRule="exact" w:wrap="none" w:vAnchor="page" w:hAnchor="page" w:x="1134" w:y="4453"/>
        <w:shd w:val="clear" w:color="auto" w:fill="auto"/>
        <w:spacing w:before="0" w:line="322" w:lineRule="exact"/>
        <w:ind w:firstLine="780"/>
      </w:pPr>
      <w:r>
        <w:t>-</w:t>
      </w:r>
      <w:r w:rsidR="009B20B5">
        <w:t xml:space="preserve"> пункт 1 изложить в новой редакции: </w:t>
      </w:r>
      <w:r w:rsidR="00815430">
        <w:t xml:space="preserve"> </w:t>
      </w:r>
      <w:proofErr w:type="gramStart"/>
      <w:r w:rsidR="009B20B5">
        <w:t>«</w:t>
      </w:r>
      <w:r w:rsidR="00815430">
        <w:t>Р</w:t>
      </w:r>
      <w:r w:rsidR="00A2299D">
        <w:t xml:space="preserve">азмещение в ГИС ЖКХ информации, предусмотренной Федеральным законом от 21.07.2014 № 209-ФЗ «О государственной информационной системе жилищно-коммунального хозяйства» </w:t>
      </w:r>
      <w:r w:rsidR="009B20B5">
        <w:t xml:space="preserve">на </w:t>
      </w:r>
      <w:r w:rsidR="00815430">
        <w:t>старшего менеджера</w:t>
      </w:r>
      <w:r w:rsidR="00A2299D">
        <w:t xml:space="preserve"> Администрации </w:t>
      </w:r>
      <w:r w:rsidR="00815430">
        <w:t>Лехминского</w:t>
      </w:r>
      <w:r w:rsidR="00A2299D">
        <w:t xml:space="preserve"> сельского поселения Холм-Жирковского </w:t>
      </w:r>
      <w:r w:rsidR="00815430">
        <w:t>района Смоленской области Данилкович С.И.</w:t>
      </w:r>
      <w:r w:rsidR="009B20B5">
        <w:t xml:space="preserve">, старшего менеджера Администрации Лехминского сельского поселения Холм-Жирковского района Смоленской области </w:t>
      </w:r>
      <w:proofErr w:type="spellStart"/>
      <w:r w:rsidR="009B20B5">
        <w:t>Стоян</w:t>
      </w:r>
      <w:proofErr w:type="spellEnd"/>
      <w:r w:rsidR="009B20B5">
        <w:t xml:space="preserve"> Л.И., менеджера Администрации Лехминского сельского поселения Холм-Жирковского района Смоленской области Полякову Л.В.»</w:t>
      </w:r>
      <w:proofErr w:type="gramEnd"/>
    </w:p>
    <w:p w:rsidR="009B20B5" w:rsidRDefault="00A2299D" w:rsidP="009B20B5">
      <w:pPr>
        <w:pStyle w:val="20"/>
        <w:framePr w:w="10212" w:h="11473" w:hRule="exact" w:wrap="none" w:vAnchor="page" w:hAnchor="page" w:x="1134" w:y="4453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296" w:line="240" w:lineRule="auto"/>
        <w:ind w:left="0" w:firstLine="709"/>
        <w:contextualSpacing/>
      </w:pPr>
      <w:r>
        <w:t xml:space="preserve">Опубликовать настоящее распоряжение на официальном сайте Администрации </w:t>
      </w:r>
      <w:r w:rsidR="00815430">
        <w:t>Лехминского</w:t>
      </w:r>
      <w:r>
        <w:t xml:space="preserve"> сельского поселения Холм-Жирковского района Смоленской области в сети Интернет.</w:t>
      </w:r>
    </w:p>
    <w:p w:rsidR="00BB4CAF" w:rsidRDefault="009B20B5" w:rsidP="009B20B5">
      <w:pPr>
        <w:pStyle w:val="20"/>
        <w:framePr w:w="10212" w:h="11473" w:hRule="exact" w:wrap="none" w:vAnchor="page" w:hAnchor="page" w:x="1134" w:y="4453"/>
        <w:shd w:val="clear" w:color="auto" w:fill="auto"/>
        <w:tabs>
          <w:tab w:val="left" w:pos="1038"/>
        </w:tabs>
        <w:spacing w:before="0" w:after="296" w:line="240" w:lineRule="auto"/>
        <w:ind w:left="780"/>
        <w:contextualSpacing/>
      </w:pPr>
      <w:r>
        <w:t>3.</w:t>
      </w:r>
      <w:proofErr w:type="gramStart"/>
      <w:r w:rsidR="00A2299D">
        <w:t>Контроль за</w:t>
      </w:r>
      <w:proofErr w:type="gramEnd"/>
      <w:r w:rsidR="00A2299D">
        <w:t xml:space="preserve"> исполнением настоящего распоряжения оставляю за собой.</w:t>
      </w:r>
    </w:p>
    <w:p w:rsidR="009B20B5" w:rsidRDefault="009B20B5" w:rsidP="00815430">
      <w:pPr>
        <w:pStyle w:val="20"/>
        <w:framePr w:w="10212" w:h="11473" w:hRule="exact" w:wrap="none" w:vAnchor="page" w:hAnchor="page" w:x="1134" w:y="4453"/>
        <w:shd w:val="clear" w:color="auto" w:fill="auto"/>
        <w:tabs>
          <w:tab w:val="left" w:pos="1102"/>
        </w:tabs>
        <w:spacing w:before="0" w:after="296" w:line="240" w:lineRule="auto"/>
        <w:contextualSpacing/>
      </w:pPr>
    </w:p>
    <w:p w:rsidR="002F7732" w:rsidRDefault="002F7732" w:rsidP="00815430">
      <w:pPr>
        <w:pStyle w:val="20"/>
        <w:framePr w:w="10212" w:h="11473" w:hRule="exact" w:wrap="none" w:vAnchor="page" w:hAnchor="page" w:x="1134" w:y="4453"/>
        <w:shd w:val="clear" w:color="auto" w:fill="auto"/>
        <w:tabs>
          <w:tab w:val="left" w:pos="1102"/>
        </w:tabs>
        <w:spacing w:before="0" w:after="296" w:line="240" w:lineRule="auto"/>
        <w:contextualSpacing/>
      </w:pPr>
    </w:p>
    <w:p w:rsidR="00815430" w:rsidRDefault="00815430" w:rsidP="00815430">
      <w:pPr>
        <w:pStyle w:val="20"/>
        <w:framePr w:w="10212" w:h="11473" w:hRule="exact" w:wrap="none" w:vAnchor="page" w:hAnchor="page" w:x="1134" w:y="4453"/>
        <w:shd w:val="clear" w:color="auto" w:fill="auto"/>
        <w:tabs>
          <w:tab w:val="left" w:pos="1102"/>
        </w:tabs>
        <w:spacing w:before="0" w:after="296" w:line="240" w:lineRule="auto"/>
        <w:contextualSpacing/>
      </w:pPr>
      <w:r>
        <w:t>Глава муниципального образования</w:t>
      </w:r>
    </w:p>
    <w:p w:rsidR="00815430" w:rsidRDefault="00815430" w:rsidP="00815430">
      <w:pPr>
        <w:pStyle w:val="20"/>
        <w:framePr w:w="10212" w:h="11473" w:hRule="exact" w:wrap="none" w:vAnchor="page" w:hAnchor="page" w:x="1134" w:y="4453"/>
        <w:shd w:val="clear" w:color="auto" w:fill="auto"/>
        <w:tabs>
          <w:tab w:val="left" w:pos="1102"/>
        </w:tabs>
        <w:spacing w:before="0" w:after="296" w:line="240" w:lineRule="auto"/>
        <w:contextualSpacing/>
      </w:pPr>
      <w:r>
        <w:t xml:space="preserve">Лехминского сельского поселения </w:t>
      </w:r>
    </w:p>
    <w:p w:rsidR="00815430" w:rsidRDefault="00815430" w:rsidP="00815430">
      <w:pPr>
        <w:pStyle w:val="20"/>
        <w:framePr w:w="10212" w:h="11473" w:hRule="exact" w:wrap="none" w:vAnchor="page" w:hAnchor="page" w:x="1134" w:y="4453"/>
        <w:shd w:val="clear" w:color="auto" w:fill="auto"/>
        <w:tabs>
          <w:tab w:val="left" w:pos="1102"/>
        </w:tabs>
        <w:spacing w:before="0" w:after="296" w:line="240" w:lineRule="auto"/>
        <w:contextualSpacing/>
      </w:pPr>
      <w:r>
        <w:t>Холм-Жирковского района</w:t>
      </w:r>
    </w:p>
    <w:p w:rsidR="00815430" w:rsidRDefault="00815430" w:rsidP="00815430">
      <w:pPr>
        <w:pStyle w:val="20"/>
        <w:framePr w:w="10212" w:h="11473" w:hRule="exact" w:wrap="none" w:vAnchor="page" w:hAnchor="page" w:x="1134" w:y="4453"/>
        <w:shd w:val="clear" w:color="auto" w:fill="auto"/>
        <w:tabs>
          <w:tab w:val="left" w:pos="1102"/>
        </w:tabs>
        <w:spacing w:before="0" w:after="296" w:line="240" w:lineRule="auto"/>
        <w:contextualSpacing/>
      </w:pPr>
      <w:r>
        <w:t xml:space="preserve">Смоленской области                                                                           Н.В.Борисова            </w:t>
      </w:r>
    </w:p>
    <w:p w:rsidR="00BB4CAF" w:rsidRDefault="00BB4CAF" w:rsidP="00815430">
      <w:pPr>
        <w:rPr>
          <w:sz w:val="2"/>
          <w:szCs w:val="2"/>
        </w:rPr>
      </w:pPr>
    </w:p>
    <w:sectPr w:rsidR="00BB4CAF" w:rsidSect="00BB4C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53" w:rsidRDefault="00F83853" w:rsidP="00BB4CAF">
      <w:r>
        <w:separator/>
      </w:r>
    </w:p>
  </w:endnote>
  <w:endnote w:type="continuationSeparator" w:id="0">
    <w:p w:rsidR="00F83853" w:rsidRDefault="00F83853" w:rsidP="00BB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53" w:rsidRDefault="00F83853"/>
  </w:footnote>
  <w:footnote w:type="continuationSeparator" w:id="0">
    <w:p w:rsidR="00F83853" w:rsidRDefault="00F838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22F"/>
    <w:multiLevelType w:val="hybridMultilevel"/>
    <w:tmpl w:val="727C7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7128"/>
    <w:multiLevelType w:val="hybridMultilevel"/>
    <w:tmpl w:val="EDD0E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87D7A"/>
    <w:multiLevelType w:val="multilevel"/>
    <w:tmpl w:val="3146D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4CAF"/>
    <w:rsid w:val="00141165"/>
    <w:rsid w:val="002F7732"/>
    <w:rsid w:val="00815430"/>
    <w:rsid w:val="009B20B5"/>
    <w:rsid w:val="009B5EFB"/>
    <w:rsid w:val="00A2299D"/>
    <w:rsid w:val="00A81741"/>
    <w:rsid w:val="00BB4CAF"/>
    <w:rsid w:val="00E74283"/>
    <w:rsid w:val="00F83853"/>
    <w:rsid w:val="00FB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A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4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B4CAF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B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B4CA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B4CAF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нак Знак Знак Знак Знак Знак Знак Знак Знак Знак"/>
    <w:basedOn w:val="a"/>
    <w:rsid w:val="00141165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</cp:lastModifiedBy>
  <cp:revision>6</cp:revision>
  <cp:lastPrinted>2023-12-21T07:42:00Z</cp:lastPrinted>
  <dcterms:created xsi:type="dcterms:W3CDTF">2023-03-09T13:27:00Z</dcterms:created>
  <dcterms:modified xsi:type="dcterms:W3CDTF">2023-12-21T07:42:00Z</dcterms:modified>
</cp:coreProperties>
</file>