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Информация о работе с обращениями граждан 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>в Администрации  Лехминского сельского поселения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 Холм-Жирковского района Смоленской области  </w:t>
      </w:r>
    </w:p>
    <w:p w:rsidR="00993AEA" w:rsidRPr="00903CAB" w:rsidRDefault="00787532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за 3</w:t>
      </w:r>
      <w:r w:rsidR="00192E0A">
        <w:rPr>
          <w:rStyle w:val="a4"/>
          <w:color w:val="000000"/>
          <w:sz w:val="20"/>
          <w:szCs w:val="20"/>
        </w:rPr>
        <w:t xml:space="preserve"> квартал 2020</w:t>
      </w:r>
      <w:r w:rsidR="00993AEA" w:rsidRPr="00903CAB">
        <w:rPr>
          <w:rStyle w:val="a4"/>
          <w:color w:val="000000"/>
          <w:sz w:val="20"/>
          <w:szCs w:val="20"/>
        </w:rPr>
        <w:t>года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903CAB">
        <w:rPr>
          <w:color w:val="000000"/>
          <w:sz w:val="20"/>
          <w:szCs w:val="20"/>
        </w:rPr>
        <w:t>Администрация Лехминского сельского поселения    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</w:t>
      </w:r>
      <w:proofErr w:type="gramEnd"/>
      <w:r w:rsidRPr="00903CAB">
        <w:rPr>
          <w:color w:val="000000"/>
          <w:sz w:val="20"/>
          <w:szCs w:val="20"/>
        </w:rPr>
        <w:t>    Холм-Жирковского района Смоленской области, Регламентом Администрации Лехминского сельского поселения    Холм-Жирковского района Смоленской области, утвержденным  постановлением Администрации Лехминского сельского поселения    Холм-Жирковского района Смоленской области от 16.03.2006 г.  №13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( в редакции постановления  от 01.03.2016г. №10)</w:t>
      </w:r>
    </w:p>
    <w:p w:rsidR="00993AEA" w:rsidRPr="00903CAB" w:rsidRDefault="00192E0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92E0A">
        <w:rPr>
          <w:rStyle w:val="a4"/>
          <w:b w:val="0"/>
          <w:color w:val="000000"/>
          <w:sz w:val="20"/>
          <w:szCs w:val="20"/>
        </w:rPr>
        <w:t xml:space="preserve">За </w:t>
      </w:r>
      <w:r w:rsidR="00787532">
        <w:rPr>
          <w:rStyle w:val="a4"/>
          <w:b w:val="0"/>
          <w:color w:val="000000"/>
          <w:sz w:val="20"/>
          <w:szCs w:val="20"/>
        </w:rPr>
        <w:t>3</w:t>
      </w:r>
      <w:r>
        <w:rPr>
          <w:rStyle w:val="a4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 квартал 2020</w:t>
      </w:r>
      <w:r w:rsidR="00993AEA" w:rsidRPr="00903CAB">
        <w:rPr>
          <w:color w:val="000000"/>
          <w:sz w:val="20"/>
          <w:szCs w:val="20"/>
        </w:rPr>
        <w:t xml:space="preserve"> года в Администрацию Лехминского сельского поселения    Холм-Жирковского района</w:t>
      </w:r>
      <w:r w:rsidR="00787532">
        <w:rPr>
          <w:color w:val="000000"/>
          <w:sz w:val="20"/>
          <w:szCs w:val="20"/>
        </w:rPr>
        <w:t xml:space="preserve"> Смоленской области поступило 126</w:t>
      </w:r>
      <w:r w:rsidR="00993AEA" w:rsidRPr="00903CAB">
        <w:rPr>
          <w:color w:val="000000"/>
          <w:sz w:val="20"/>
          <w:szCs w:val="20"/>
        </w:rPr>
        <w:t xml:space="preserve"> устных и 0 письменных обращений граждан.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По характеру обращений: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по земельным вопросам 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вопросам </w:t>
      </w:r>
      <w:proofErr w:type="gramStart"/>
      <w:r w:rsidRPr="00903CAB">
        <w:rPr>
          <w:color w:val="000000"/>
          <w:sz w:val="20"/>
          <w:szCs w:val="20"/>
        </w:rPr>
        <w:t>социальной</w:t>
      </w:r>
      <w:proofErr w:type="gramEnd"/>
      <w:r w:rsidRPr="00903CAB">
        <w:rPr>
          <w:color w:val="000000"/>
          <w:sz w:val="20"/>
          <w:szCs w:val="20"/>
        </w:rPr>
        <w:t xml:space="preserve"> защиты-0,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по вопросам </w:t>
      </w:r>
      <w:proofErr w:type="gramStart"/>
      <w:r w:rsidRPr="00903CAB">
        <w:rPr>
          <w:color w:val="000000"/>
          <w:sz w:val="20"/>
          <w:szCs w:val="20"/>
        </w:rPr>
        <w:t>жилищно-коммунального</w:t>
      </w:r>
      <w:proofErr w:type="gramEnd"/>
      <w:r w:rsidRPr="00903CAB">
        <w:rPr>
          <w:color w:val="000000"/>
          <w:sz w:val="20"/>
          <w:szCs w:val="20"/>
        </w:rPr>
        <w:t xml:space="preserve"> хозяйства-0,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получение выписок из </w:t>
      </w:r>
      <w:proofErr w:type="spellStart"/>
      <w:r w:rsidRPr="00903CAB">
        <w:rPr>
          <w:color w:val="000000"/>
          <w:sz w:val="20"/>
          <w:szCs w:val="20"/>
        </w:rPr>
        <w:t>похозяйственных</w:t>
      </w:r>
      <w:proofErr w:type="spellEnd"/>
      <w:r w:rsidRPr="00903CAB">
        <w:rPr>
          <w:color w:val="000000"/>
          <w:sz w:val="20"/>
          <w:szCs w:val="20"/>
        </w:rPr>
        <w:t xml:space="preserve"> книг-0,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787532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выдача справок - 126</w:t>
      </w:r>
      <w:r w:rsidR="00993AEA" w:rsidRPr="00903CAB">
        <w:rPr>
          <w:color w:val="000000"/>
          <w:sz w:val="20"/>
          <w:szCs w:val="20"/>
        </w:rPr>
        <w:t>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прочие обращения-0.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3CAB">
        <w:rPr>
          <w:color w:val="000000"/>
          <w:sz w:val="20"/>
          <w:szCs w:val="20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</w:t>
      </w:r>
      <w:r w:rsidRPr="00903CAB">
        <w:rPr>
          <w:color w:val="000000"/>
        </w:rPr>
        <w:t>.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93AEA" w:rsidRDefault="00993AEA" w:rsidP="00993AEA"/>
    <w:p w:rsidR="00993AEA" w:rsidRDefault="00993AEA" w:rsidP="00993AEA"/>
    <w:p w:rsidR="006F5369" w:rsidRDefault="006F5369"/>
    <w:sectPr w:rsidR="006F5369" w:rsidSect="006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EA"/>
    <w:rsid w:val="00123D68"/>
    <w:rsid w:val="00192E0A"/>
    <w:rsid w:val="00245470"/>
    <w:rsid w:val="0025372B"/>
    <w:rsid w:val="00332740"/>
    <w:rsid w:val="003E4F0A"/>
    <w:rsid w:val="006F5369"/>
    <w:rsid w:val="00787532"/>
    <w:rsid w:val="00903CAB"/>
    <w:rsid w:val="00993AEA"/>
    <w:rsid w:val="00C1657A"/>
    <w:rsid w:val="00C35343"/>
    <w:rsid w:val="00D21AAD"/>
    <w:rsid w:val="00E96B14"/>
    <w:rsid w:val="00F2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11</cp:revision>
  <dcterms:created xsi:type="dcterms:W3CDTF">2019-10-11T10:55:00Z</dcterms:created>
  <dcterms:modified xsi:type="dcterms:W3CDTF">2020-10-07T09:22:00Z</dcterms:modified>
</cp:coreProperties>
</file>