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06" w:rsidRDefault="00867578" w:rsidP="00937A06">
      <w:p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-159385</wp:posOffset>
            </wp:positionV>
            <wp:extent cx="651510" cy="60198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7A06">
        <w:rPr>
          <w:sz w:val="28"/>
        </w:rPr>
        <w:t xml:space="preserve">    </w:t>
      </w:r>
      <w:r w:rsidR="00937A06">
        <w:rPr>
          <w:sz w:val="28"/>
        </w:rPr>
        <w:br w:type="textWrapping" w:clear="all"/>
      </w:r>
    </w:p>
    <w:p w:rsidR="00937A06" w:rsidRDefault="00937A06" w:rsidP="00937A06">
      <w:pPr>
        <w:pStyle w:val="1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937A06" w:rsidRDefault="00867578" w:rsidP="00937A06">
      <w:pPr>
        <w:pStyle w:val="1"/>
        <w:jc w:val="center"/>
        <w:rPr>
          <w:b/>
          <w:bCs/>
        </w:rPr>
      </w:pPr>
      <w:r>
        <w:rPr>
          <w:b/>
          <w:bCs/>
        </w:rPr>
        <w:t>ЛЕХМИНСКОГО</w:t>
      </w:r>
      <w:r w:rsidR="00937A06">
        <w:rPr>
          <w:b/>
          <w:bCs/>
        </w:rPr>
        <w:t xml:space="preserve"> СЕЛЬСКОГО ПОСЕЛЕНИЯ</w:t>
      </w:r>
    </w:p>
    <w:p w:rsidR="00937A06" w:rsidRDefault="00937A06" w:rsidP="00937A06">
      <w:pPr>
        <w:pStyle w:val="1"/>
        <w:jc w:val="center"/>
        <w:rPr>
          <w:b/>
          <w:bCs/>
        </w:rPr>
      </w:pPr>
      <w:r>
        <w:rPr>
          <w:b/>
          <w:bCs/>
        </w:rPr>
        <w:t>ХОЛМ-ЖИРКОВСКОГО РАЙОНА СМОЛЕНСКОЙ ОБЛАСТИ</w:t>
      </w:r>
    </w:p>
    <w:p w:rsidR="00937A06" w:rsidRDefault="00937A06" w:rsidP="00937A06">
      <w:pPr>
        <w:shd w:val="clear" w:color="auto" w:fill="FFFFFF"/>
        <w:spacing w:line="240" w:lineRule="auto"/>
        <w:ind w:left="1618"/>
        <w:rPr>
          <w:b/>
          <w:bCs/>
          <w:color w:val="1B1924"/>
          <w:spacing w:val="-11"/>
          <w:sz w:val="28"/>
          <w:szCs w:val="28"/>
        </w:rPr>
      </w:pPr>
      <w:r w:rsidRPr="005661D6">
        <w:rPr>
          <w:b/>
          <w:bCs/>
          <w:color w:val="1B1924"/>
          <w:spacing w:val="-11"/>
          <w:sz w:val="28"/>
          <w:szCs w:val="28"/>
        </w:rPr>
        <w:t xml:space="preserve">            </w:t>
      </w:r>
    </w:p>
    <w:p w:rsidR="00937A06" w:rsidRDefault="00937A06" w:rsidP="00937A06">
      <w:pPr>
        <w:shd w:val="clear" w:color="auto" w:fill="FFFFFF"/>
        <w:spacing w:line="240" w:lineRule="auto"/>
        <w:ind w:left="1618"/>
        <w:rPr>
          <w:rFonts w:ascii="Times New Roman" w:hAnsi="Times New Roman" w:cs="Times New Roman"/>
          <w:b/>
          <w:bCs/>
          <w:color w:val="1B1924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B1924"/>
          <w:spacing w:val="-11"/>
          <w:sz w:val="28"/>
          <w:szCs w:val="28"/>
        </w:rPr>
        <w:t xml:space="preserve">                  </w:t>
      </w:r>
      <w:proofErr w:type="gramStart"/>
      <w:r w:rsidRPr="00017395">
        <w:rPr>
          <w:rFonts w:ascii="Times New Roman" w:hAnsi="Times New Roman" w:cs="Times New Roman"/>
          <w:b/>
          <w:bCs/>
          <w:color w:val="1B1924"/>
          <w:spacing w:val="-11"/>
          <w:sz w:val="28"/>
          <w:szCs w:val="28"/>
        </w:rPr>
        <w:t>П</w:t>
      </w:r>
      <w:proofErr w:type="gramEnd"/>
      <w:r w:rsidRPr="00017395">
        <w:rPr>
          <w:rFonts w:ascii="Times New Roman" w:hAnsi="Times New Roman" w:cs="Times New Roman"/>
          <w:b/>
          <w:bCs/>
          <w:color w:val="1B1924"/>
          <w:spacing w:val="-11"/>
          <w:sz w:val="28"/>
          <w:szCs w:val="28"/>
        </w:rPr>
        <w:t xml:space="preserve"> О С Т А Н О В Л Е Н И Е</w:t>
      </w:r>
    </w:p>
    <w:p w:rsidR="00937A06" w:rsidRPr="00017395" w:rsidRDefault="00937A06" w:rsidP="00937A06">
      <w:pPr>
        <w:shd w:val="clear" w:color="auto" w:fill="FFFFFF"/>
        <w:spacing w:line="240" w:lineRule="auto"/>
        <w:ind w:left="1618"/>
        <w:rPr>
          <w:rFonts w:ascii="Times New Roman" w:hAnsi="Times New Roman" w:cs="Times New Roman"/>
          <w:b/>
          <w:bCs/>
          <w:color w:val="1B1924"/>
          <w:spacing w:val="-11"/>
          <w:sz w:val="28"/>
          <w:szCs w:val="28"/>
        </w:rPr>
      </w:pPr>
    </w:p>
    <w:p w:rsidR="00937A06" w:rsidRPr="00017395" w:rsidRDefault="00937A06" w:rsidP="00937A06">
      <w:pPr>
        <w:shd w:val="clear" w:color="auto" w:fill="FFFFFF"/>
        <w:tabs>
          <w:tab w:val="left" w:pos="3820"/>
        </w:tabs>
        <w:spacing w:before="5" w:line="317" w:lineRule="exact"/>
        <w:ind w:firstLine="0"/>
        <w:rPr>
          <w:rFonts w:ascii="Times New Roman" w:hAnsi="Times New Roman" w:cs="Times New Roman"/>
          <w:bCs/>
          <w:color w:val="1B1924"/>
          <w:spacing w:val="-11"/>
          <w:sz w:val="28"/>
          <w:szCs w:val="28"/>
        </w:rPr>
      </w:pPr>
      <w:r>
        <w:rPr>
          <w:b/>
          <w:bCs/>
          <w:color w:val="1B1924"/>
          <w:spacing w:val="-11"/>
          <w:sz w:val="28"/>
          <w:szCs w:val="28"/>
        </w:rPr>
        <w:t xml:space="preserve">  </w:t>
      </w:r>
      <w:r w:rsidRPr="00017395">
        <w:rPr>
          <w:rFonts w:ascii="Times New Roman" w:hAnsi="Times New Roman" w:cs="Times New Roman"/>
          <w:bCs/>
          <w:color w:val="1B1924"/>
          <w:spacing w:val="-11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Cs/>
          <w:color w:val="1B1924"/>
          <w:spacing w:val="-11"/>
          <w:sz w:val="28"/>
          <w:szCs w:val="28"/>
        </w:rPr>
        <w:t>1</w:t>
      </w:r>
      <w:r w:rsidR="00867578">
        <w:rPr>
          <w:rFonts w:ascii="Times New Roman" w:hAnsi="Times New Roman" w:cs="Times New Roman"/>
          <w:bCs/>
          <w:color w:val="1B1924"/>
          <w:spacing w:val="-11"/>
          <w:sz w:val="28"/>
          <w:szCs w:val="28"/>
        </w:rPr>
        <w:t>8.09.</w:t>
      </w:r>
      <w:r w:rsidRPr="00017395">
        <w:rPr>
          <w:rFonts w:ascii="Times New Roman" w:hAnsi="Times New Roman" w:cs="Times New Roman"/>
          <w:bCs/>
          <w:color w:val="1B1924"/>
          <w:spacing w:val="-11"/>
          <w:sz w:val="28"/>
          <w:szCs w:val="28"/>
        </w:rPr>
        <w:t xml:space="preserve"> 2020 года           </w:t>
      </w:r>
      <w:r>
        <w:rPr>
          <w:rFonts w:ascii="Times New Roman" w:hAnsi="Times New Roman" w:cs="Times New Roman"/>
          <w:bCs/>
          <w:color w:val="1B1924"/>
          <w:spacing w:val="-11"/>
          <w:sz w:val="28"/>
          <w:szCs w:val="28"/>
        </w:rPr>
        <w:t xml:space="preserve"> </w:t>
      </w:r>
      <w:r w:rsidRPr="00017395">
        <w:rPr>
          <w:rFonts w:ascii="Times New Roman" w:hAnsi="Times New Roman" w:cs="Times New Roman"/>
          <w:bCs/>
          <w:color w:val="1B1924"/>
          <w:spacing w:val="-11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1B1924"/>
          <w:spacing w:val="-11"/>
          <w:sz w:val="28"/>
          <w:szCs w:val="28"/>
        </w:rPr>
        <w:t xml:space="preserve">        </w:t>
      </w:r>
      <w:r w:rsidR="00E862DC">
        <w:rPr>
          <w:rFonts w:ascii="Times New Roman" w:hAnsi="Times New Roman" w:cs="Times New Roman"/>
          <w:bCs/>
          <w:color w:val="1B1924"/>
          <w:spacing w:val="-11"/>
          <w:sz w:val="28"/>
          <w:szCs w:val="28"/>
        </w:rPr>
        <w:t xml:space="preserve">              </w:t>
      </w:r>
      <w:r w:rsidR="00867578">
        <w:rPr>
          <w:rFonts w:ascii="Times New Roman" w:hAnsi="Times New Roman" w:cs="Times New Roman"/>
          <w:bCs/>
          <w:color w:val="1B1924"/>
          <w:spacing w:val="-11"/>
          <w:sz w:val="28"/>
          <w:szCs w:val="28"/>
        </w:rPr>
        <w:t xml:space="preserve">   №  63</w:t>
      </w:r>
    </w:p>
    <w:p w:rsidR="00937A06" w:rsidRDefault="00937A06" w:rsidP="00937A06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color w:val="737373"/>
          <w:lang w:eastAsia="ru-RU"/>
        </w:rPr>
      </w:pPr>
    </w:p>
    <w:p w:rsidR="00937A06" w:rsidRPr="00C95F83" w:rsidRDefault="00937A06" w:rsidP="00937A06">
      <w:pPr>
        <w:shd w:val="clear" w:color="auto" w:fill="FFFFFF"/>
        <w:spacing w:line="240" w:lineRule="auto"/>
        <w:ind w:left="72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5F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    </w:t>
      </w:r>
    </w:p>
    <w:p w:rsidR="00937A06" w:rsidRDefault="00937A06" w:rsidP="00937A0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муниципальной программы</w:t>
      </w:r>
    </w:p>
    <w:p w:rsidR="00937A06" w:rsidRDefault="00937A06" w:rsidP="00937A0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физической культуры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массового</w:t>
      </w:r>
      <w:proofErr w:type="gramEnd"/>
    </w:p>
    <w:p w:rsidR="00937A06" w:rsidRDefault="00937A06" w:rsidP="00937A0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спорта на территории </w:t>
      </w:r>
      <w:r w:rsidR="0086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</w:p>
    <w:p w:rsidR="00937A06" w:rsidRDefault="00937A06" w:rsidP="00937A0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937A06" w:rsidRPr="00937A06" w:rsidRDefault="00937A06" w:rsidP="00937A0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области»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Default="00937A06" w:rsidP="00937A06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в Российской Федерации», на основании п.1 ч.1 ст.</w:t>
      </w:r>
      <w:r w:rsidR="009C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</w:t>
      </w:r>
      <w:r w:rsidR="009C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04.12.2007 № 329-ФЗ «О физической культуре и спорте </w:t>
      </w:r>
      <w:proofErr w:type="gramStart"/>
      <w:r w:rsidR="009C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9C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Федерации», 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86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Лехминского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C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867578" w:rsidRDefault="00867578" w:rsidP="00937A06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9C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C3CD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1.Утвердить  прилагаемую  муниципальную  программу</w:t>
      </w:r>
      <w:r w:rsidR="009C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«Развитие физической культуры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массового спорта на территории </w:t>
      </w:r>
      <w:r w:rsidR="0086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Лехминского</w:t>
      </w:r>
      <w:r w:rsidR="009C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C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  района Смоленской области».</w:t>
      </w:r>
    </w:p>
    <w:p w:rsidR="00937A06" w:rsidRDefault="009C3CD4" w:rsidP="009C3CD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Обнародовать настоящее постановление и разместить на официальном сайте Администрации </w:t>
      </w:r>
      <w:r w:rsidR="0086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Лехминского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в сети «Интернет».</w:t>
      </w:r>
    </w:p>
    <w:p w:rsidR="009C3CD4" w:rsidRDefault="00CE61E3" w:rsidP="009C3CD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 Постановление вступает в силу с момента подписания.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867578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937A06" w:rsidRPr="00937A06" w:rsidRDefault="00867578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Лехминского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9C3CD4" w:rsidRDefault="009C3CD4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                                    </w:t>
      </w:r>
      <w:r w:rsidR="009C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6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Н.В.Борисова</w:t>
      </w:r>
    </w:p>
    <w:p w:rsidR="00937A06" w:rsidRPr="00C95F83" w:rsidRDefault="00937A06" w:rsidP="00937A06">
      <w:pPr>
        <w:shd w:val="clear" w:color="auto" w:fill="FFFFFF"/>
        <w:spacing w:line="240" w:lineRule="auto"/>
        <w:ind w:left="72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5F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37A06" w:rsidRPr="00C95F83" w:rsidRDefault="00937A06" w:rsidP="00937A06">
      <w:pPr>
        <w:shd w:val="clear" w:color="auto" w:fill="FFFFFF"/>
        <w:spacing w:line="240" w:lineRule="auto"/>
        <w:ind w:left="72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5F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578" w:rsidRPr="00937A06" w:rsidRDefault="00867578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A06" w:rsidRPr="00867578" w:rsidRDefault="00937A06" w:rsidP="009C3CD4">
      <w:pPr>
        <w:shd w:val="clear" w:color="auto" w:fill="FFFFFF"/>
        <w:spacing w:line="240" w:lineRule="auto"/>
        <w:ind w:left="720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Pr="0086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9C3CD4" w:rsidRPr="00867578" w:rsidRDefault="00937A06" w:rsidP="009C3CD4">
      <w:pPr>
        <w:shd w:val="clear" w:color="auto" w:fill="FFFFFF"/>
        <w:spacing w:line="240" w:lineRule="auto"/>
        <w:ind w:left="5676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  <w:r w:rsidR="0086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Лехминского</w:t>
      </w:r>
      <w:r w:rsidRPr="0086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9C3CD4" w:rsidRPr="0086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Холм-Жирковского </w:t>
      </w:r>
      <w:r w:rsidRPr="0086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 </w:t>
      </w:r>
    </w:p>
    <w:p w:rsidR="00937A06" w:rsidRPr="00867578" w:rsidRDefault="00937A06" w:rsidP="009C3CD4">
      <w:pPr>
        <w:shd w:val="clear" w:color="auto" w:fill="FFFFFF"/>
        <w:spacing w:line="240" w:lineRule="auto"/>
        <w:ind w:left="5676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86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9C3CD4" w:rsidRPr="0086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09.2020г. </w:t>
      </w:r>
      <w:r w:rsidRPr="0086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86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63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37A06" w:rsidRPr="009C3CD4" w:rsidRDefault="00937A06" w:rsidP="009C3CD4">
      <w:pPr>
        <w:shd w:val="clear" w:color="auto" w:fill="FFFFFF"/>
        <w:spacing w:after="120" w:line="240" w:lineRule="auto"/>
        <w:ind w:left="720"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C3C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Муниципальная программа</w:t>
      </w:r>
    </w:p>
    <w:p w:rsidR="00937A06" w:rsidRPr="00937A06" w:rsidRDefault="00937A06" w:rsidP="009C3CD4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физической культуры</w:t>
      </w:r>
      <w:r w:rsidR="009C3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массового спорта на территории  </w:t>
      </w:r>
      <w:r w:rsidR="0086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Лехминского</w:t>
      </w:r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9C3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Холм-Жирковского</w:t>
      </w:r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Смоленской области»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программы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7"/>
        <w:gridCol w:w="6128"/>
      </w:tblGrid>
      <w:tr w:rsidR="00937A06" w:rsidRPr="00937A06" w:rsidTr="00A319FB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9C3CD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</w:t>
            </w:r>
            <w:r w:rsidR="009C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9C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массового спорта на территории </w:t>
            </w:r>
            <w:r w:rsidR="0086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Лехминского</w:t>
            </w: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9C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Холм-Жирковского</w:t>
            </w: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области» </w:t>
            </w:r>
          </w:p>
        </w:tc>
      </w:tr>
      <w:tr w:rsidR="00937A06" w:rsidRPr="00937A06" w:rsidTr="00A319FB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Нормативно-правовые акты, регулирующие основание для разработки программы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ст. 86 Бюджетного кодекса РФ;</w:t>
            </w:r>
          </w:p>
          <w:p w:rsidR="009C3CD4" w:rsidRPr="00937A06" w:rsidRDefault="009C3CD4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</w:t>
            </w:r>
            <w:r w:rsidR="008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04.12.2007 </w:t>
            </w:r>
            <w:r w:rsidR="008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329-ФЗ «О физической культуре и спорте в Российской Федерации»</w:t>
            </w:r>
            <w:r w:rsidR="008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37A06" w:rsidRPr="00937A06" w:rsidRDefault="00937A06" w:rsidP="009C3CD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-Устав муниципального образования </w:t>
            </w:r>
            <w:r w:rsidR="0086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Лехминского</w:t>
            </w:r>
            <w:r w:rsidR="009C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ельского поселения </w:t>
            </w:r>
            <w:r w:rsidR="009C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Холм-Жирковского</w:t>
            </w: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937A06" w:rsidRPr="00937A06" w:rsidTr="00A319FB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847D3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6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Лехминского</w:t>
            </w: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937A06" w:rsidRPr="00937A06" w:rsidTr="00A319FB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847D3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6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Лехминского</w:t>
            </w: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8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Холм-Жирковского</w:t>
            </w: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937A06" w:rsidRPr="00937A06" w:rsidTr="00A319FB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847D3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6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Лехминского</w:t>
            </w: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8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Холм-Жирковского</w:t>
            </w: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937A06" w:rsidRPr="00937A06" w:rsidTr="00A319FB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847D3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интереса различных категорий населения </w:t>
            </w:r>
            <w:r w:rsidR="0086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Лехминского</w:t>
            </w: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 занятиям физической культурой и спортом.</w:t>
            </w:r>
          </w:p>
        </w:tc>
      </w:tr>
      <w:tr w:rsidR="00937A06" w:rsidRPr="00937A06" w:rsidTr="00A319FB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Обеспечение доступности занятий физической культурой и спортом для различных категорий граждан.</w:t>
            </w:r>
          </w:p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2.Популяризация здорового образа жизни, </w:t>
            </w: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физической культуры и массового спорта.</w:t>
            </w:r>
          </w:p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3.Развитие инфраструктуры физической культуры</w:t>
            </w:r>
            <w:r w:rsidR="008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массового спорта, в том числе лиц с ограниченными возможностями здоровья и инвалидов.</w:t>
            </w:r>
          </w:p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Увеличение числа населения, систематически занимающегося физической культурой и спортом.</w:t>
            </w:r>
          </w:p>
        </w:tc>
      </w:tr>
      <w:tr w:rsidR="00937A06" w:rsidRPr="00937A06" w:rsidTr="00A319FB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8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7A06" w:rsidRPr="00937A06" w:rsidTr="00A319FB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FDE" w:rsidRPr="00937A06" w:rsidRDefault="00937A06" w:rsidP="00A23FD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3FDE"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населения, систематически занимающегося физической культурой и спортом, организация здорового досуга населения.</w:t>
            </w:r>
          </w:p>
          <w:p w:rsidR="00A23FDE" w:rsidRPr="00937A06" w:rsidRDefault="00A23FDE" w:rsidP="00A23FD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детей в возрасте от 6 до 18 лет, систематически занимающихся физической культурой и спортом, укрепление здоровья детей</w:t>
            </w:r>
          </w:p>
          <w:p w:rsidR="00A23FDE" w:rsidRPr="00937A06" w:rsidRDefault="00A23FDE" w:rsidP="00A23FD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качества спортивно-массовой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населением.</w:t>
            </w:r>
          </w:p>
          <w:p w:rsidR="00937A06" w:rsidRPr="00937A06" w:rsidRDefault="00A23FDE" w:rsidP="00A23FD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инфраструктуры для занятий физической культурой и спортом.</w:t>
            </w:r>
          </w:p>
        </w:tc>
      </w:tr>
      <w:tr w:rsidR="00937A06" w:rsidRPr="00937A06" w:rsidTr="00A319FB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CE61E3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на весь период действия программы </w:t>
            </w:r>
            <w:r w:rsidR="00F0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D6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</w:t>
            </w:r>
            <w:proofErr w:type="gramStart"/>
            <w:r w:rsidR="00D6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D6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уб., </w:t>
            </w:r>
          </w:p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  <w:r w:rsidR="00F0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</w:t>
            </w:r>
            <w:proofErr w:type="gramStart"/>
            <w:r w:rsidR="00F0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</w:p>
          <w:p w:rsidR="00937A06" w:rsidRPr="00CE61E3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</w:t>
            </w:r>
            <w:r w:rsidR="00A23FDE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D6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</w:t>
            </w:r>
            <w:proofErr w:type="gramStart"/>
            <w:r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  <w:r w:rsidR="00F0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937A06" w:rsidRPr="00CE61E3" w:rsidRDefault="00D660EA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r w:rsidR="00937A06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202</w:t>
            </w:r>
            <w:r w:rsidR="00A23FDE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37A06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37A06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</w:t>
            </w:r>
            <w:proofErr w:type="gramStart"/>
            <w:r w:rsidR="00937A06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937A06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  <w:r w:rsidR="00F0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937A06" w:rsidRPr="00CE61E3" w:rsidRDefault="00D660EA" w:rsidP="00A23FD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="00937A06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23FDE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37A06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  </w:t>
            </w:r>
            <w:r w:rsidR="00F0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37A06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</w:t>
            </w:r>
            <w:proofErr w:type="gramStart"/>
            <w:r w:rsidR="00937A06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937A06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  <w:r w:rsidR="00F0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A23FDE" w:rsidRPr="00CE61E3" w:rsidRDefault="00D660EA" w:rsidP="00A23FD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A23FDE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</w:t>
            </w:r>
            <w:r w:rsidR="00F0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CE61E3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</w:t>
            </w:r>
            <w:proofErr w:type="gramStart"/>
            <w:r w:rsidR="00CE61E3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CE61E3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A23FDE" w:rsidRPr="00CE61E3" w:rsidRDefault="00E862DC" w:rsidP="00A23FD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A23FDE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</w:t>
            </w:r>
            <w:r w:rsidR="00F0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CE61E3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тыс.руб.</w:t>
            </w:r>
            <w:r w:rsidR="00D6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F0171C" w:rsidRDefault="00D660EA" w:rsidP="00F0171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A23FDE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2025-</w:t>
            </w:r>
            <w:r w:rsidR="00F0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CE61E3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</w:t>
            </w:r>
            <w:proofErr w:type="gramStart"/>
            <w:r w:rsid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A23FDE" w:rsidRPr="00937A06" w:rsidRDefault="00330E92" w:rsidP="00F0171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37A06" w:rsidRPr="00937A06" w:rsidTr="00A319FB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населения, систематически занимающегося физической культурой и спортом, организация здорового досуга населения.</w:t>
            </w:r>
          </w:p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детей в возрасте от 6 до 18 лет, систематически занимающихся физической культурой и спортом, укрепление здоровья детей</w:t>
            </w:r>
          </w:p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качества спортивно-массовой работы </w:t>
            </w:r>
            <w:r w:rsidR="00A23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населением.</w:t>
            </w:r>
          </w:p>
          <w:p w:rsidR="00937A06" w:rsidRPr="00937A06" w:rsidRDefault="00937A06" w:rsidP="00A23FD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инфраструктуры для занятий физической культурой и спортом.</w:t>
            </w:r>
          </w:p>
        </w:tc>
      </w:tr>
      <w:tr w:rsidR="00937A06" w:rsidRPr="00937A06" w:rsidTr="00A319FB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реализации Программы Администрация:</w:t>
            </w:r>
          </w:p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осуществляет руководство и текущее управление реализацией программы;</w:t>
            </w:r>
          </w:p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разрабатывает в пределах своей компетенции нормативные правовые акты, необходимые для </w:t>
            </w: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программы;</w:t>
            </w:r>
          </w:p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взаимодействует со средствами массовой информации по вопросам освещения хода реализации программы.</w:t>
            </w:r>
          </w:p>
          <w:p w:rsidR="00937A06" w:rsidRPr="00937A06" w:rsidRDefault="00937A06" w:rsidP="00A23FD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реализации мероприятий программы принимается на заседании Совета депутатов </w:t>
            </w:r>
            <w:r w:rsidR="0086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Лехминского</w:t>
            </w: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A23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Холм-Жирковского</w:t>
            </w: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по итогам финансового года.</w:t>
            </w:r>
          </w:p>
        </w:tc>
      </w:tr>
    </w:tbl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1.Характеристика текущего состояния сферы реализации муниципальной программы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C94A28" w:rsidP="00A23F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Развитие физической культуры</w:t>
      </w:r>
      <w:r w:rsidR="00A2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массового спорта на территории </w:t>
      </w:r>
      <w:r w:rsidR="0086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Лехминского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</w:t>
      </w:r>
      <w:r w:rsidR="00A2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района Смоленской области  20</w:t>
      </w:r>
      <w:r w:rsidR="00A2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A2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(далее </w:t>
      </w:r>
      <w:proofErr w:type="gramStart"/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рограмма) разработана с целью создания условий для занятий физической культурой и спортом всех категорий населения. Важность и необходимость развития и модернизации физической культуры и спорта, создания условий для занятий физической культурой и спортом по месту жительства, учебы и работы граждан обусловлены актуальностью проблемы формирования у населения, особенно у подрастающего поколения, школьников, престижа здорового образа жизни. Воспитание здорового молодого поколения является залогом успешного решения задач социально-экономического развития, в значительной степени способствует росту благосостояния, процветания населения </w:t>
      </w:r>
      <w:r w:rsidR="0086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Лехминского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2B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</w:t>
      </w:r>
      <w:r w:rsidR="002B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Одним из инструментов решения проблем в обществе является система физической культуры и спорта как составляющая здорового образа жизни. Занятия массовыми формами физической культуры и спортом охватывают все категории населения:</w:t>
      </w:r>
    </w:p>
    <w:p w:rsidR="00937A06" w:rsidRPr="00937A06" w:rsidRDefault="00937A06" w:rsidP="002B653D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школьный спорт – занятия в спортивных секциях общеобразовательных организаций, в учреждениях дополнительного образования детей спортивной направленности, в клубах общеобразовательных организаций, в спортивных общественных организациях и коллективах физической культуры и спорта;</w:t>
      </w:r>
    </w:p>
    <w:p w:rsidR="00937A06" w:rsidRPr="00937A06" w:rsidRDefault="00937A06" w:rsidP="002B653D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физическая культура и спорт среди молодежи – в спортивных общественных организациях, спортивных клубах по месту жительства и коллективах физической культуры и спорта;</w:t>
      </w:r>
    </w:p>
    <w:p w:rsidR="00937A06" w:rsidRPr="00937A06" w:rsidRDefault="00937A06" w:rsidP="002B653D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физическая культура и спорт среди взрослой категории населения - в коллективах физической культуры и спорта при предприятиях, учреждениях, организациях.</w:t>
      </w:r>
    </w:p>
    <w:p w:rsidR="00937A06" w:rsidRPr="00937A06" w:rsidRDefault="00C94A28" w:rsidP="002B653D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анализ показателей, характеризующих сферу физической культуры и спорта </w:t>
      </w:r>
      <w:r w:rsidR="00AF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Лехминского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2B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области, показывает низкую обеспеченность населения поселения спортивными сооружениями для занятий физической культурой и 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спортом и, как следствие, низкий охват населения, систематически занимающегося физической культурой и спортом.</w:t>
      </w:r>
    </w:p>
    <w:p w:rsidR="00937A06" w:rsidRPr="00937A06" w:rsidRDefault="00C94A28" w:rsidP="002B653D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сохранения и улучшения физического и духовного здоровья граждан в значительной степени способствует решению указанных задач. Существенным фактором, определяющим состояние здоровья населения и качество жизни, является поддержание оптимальной физической активности в течение всей жизни каждого гражданина. В этой связи важной составной частью социальной политики государства является развитие физической культуры и спорта.</w:t>
      </w:r>
    </w:p>
    <w:p w:rsidR="00937A06" w:rsidRPr="00937A06" w:rsidRDefault="00C94A28" w:rsidP="002B653D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 достижения социально-экономического эффекта деятельности в сфере физической культуры и спорта является уровень физкультурно-спортивной активности населения, характеризуемый численностью граждан, занимающихся физической культурой и спортом на регулярной основе, а также ее долей в общей структуре населения.</w:t>
      </w:r>
    </w:p>
    <w:p w:rsidR="00937A06" w:rsidRPr="00937A06" w:rsidRDefault="00C94A28" w:rsidP="002B653D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физкультурно-спортивная активность населения </w:t>
      </w:r>
      <w:r w:rsidR="00AF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Лехминского</w:t>
      </w:r>
      <w:r w:rsidR="0077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Холм-Жирковского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не меняется: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доля взрослого </w:t>
      </w:r>
      <w:proofErr w:type="gramStart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населения,</w:t>
      </w:r>
      <w:r w:rsidR="002B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систематически занимающегося физической культурой и спортом в 201</w:t>
      </w:r>
      <w:r w:rsidR="002B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составила</w:t>
      </w:r>
      <w:proofErr w:type="gramEnd"/>
      <w:r w:rsidR="005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2,5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это на 0,5 % больше показателя 201</w:t>
      </w:r>
      <w:r w:rsidR="002B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В 20</w:t>
      </w:r>
      <w:r w:rsidR="002B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этот показатель составляет 3 %. К 2021 году планируется довести показатель</w:t>
      </w:r>
      <w:r w:rsidR="005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3,7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детей в возрасте от 6 до 18 </w:t>
      </w:r>
      <w:proofErr w:type="gramStart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 систематически занимающихся физической культурой и спортом в 201</w:t>
      </w:r>
      <w:r w:rsidR="002B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составила</w:t>
      </w:r>
      <w:proofErr w:type="gramEnd"/>
      <w:r w:rsidR="005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2,9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это на 0,5 % больше 201</w:t>
      </w:r>
      <w:r w:rsidR="00EE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В 20</w:t>
      </w:r>
      <w:r w:rsidR="002B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этот показатель составляет 2,9 %. К 2021 году планируется довести показатель</w:t>
      </w:r>
      <w:r w:rsidR="005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3,2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025ADC" w:rsidRDefault="00C94A28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условием привлечения населения к занятиям физической культурой и спортом является модернизация и развитие материально-спортивной базы, повышение эффективности использования сети существующих спортивных секций.</w:t>
      </w:r>
      <w:r w:rsidR="00025ADC" w:rsidRPr="00025ADC">
        <w:t xml:space="preserve"> </w:t>
      </w:r>
      <w:r w:rsidR="00025ADC" w:rsidRPr="0002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на территории Лехминского сельского поселения Холм-Жирковского района Смол</w:t>
      </w:r>
      <w:r w:rsidR="0002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енской области   функционирует 7</w:t>
      </w:r>
      <w:r w:rsidR="00025ADC" w:rsidRPr="0002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объектов, в том числе: </w:t>
      </w:r>
      <w:r w:rsidR="00025ADC" w:rsidRPr="00025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 зал – 2</w:t>
      </w:r>
      <w:r w:rsidR="00025ADC" w:rsidRPr="00AF39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25ADC" w:rsidRPr="0002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школе, 1 плоскостное </w:t>
      </w:r>
      <w:r w:rsidR="0002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сооружение - футбольное поле и 4 спортивных площадки </w:t>
      </w:r>
      <w:r w:rsidR="00025ADC" w:rsidRPr="0002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025ADC" w:rsidRPr="0002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025ADC" w:rsidRPr="0002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Нахимовское, ст. </w:t>
      </w:r>
      <w:proofErr w:type="spellStart"/>
      <w:r w:rsidR="00025ADC" w:rsidRPr="0002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Канютино</w:t>
      </w:r>
      <w:proofErr w:type="spellEnd"/>
      <w:r w:rsidR="00025ADC" w:rsidRPr="0002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37A06" w:rsidRPr="00937A06" w:rsidRDefault="00025ADC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37A06" w:rsidRPr="00525D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 роста численности населения, активно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занимающегося физической культурой и спортом, не в полной мере соответствуют решению общенациональной задачи на период до 202</w:t>
      </w:r>
      <w:r w:rsidR="00EE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 приобщение каждого третьего жителя страны к регулярным физкультурно-спортивным занятиям. В этой связи можно сделать вывод о том, что имеется ряд факторов отрицательно влияющих на развитие физической культуры и спорта, требующих неотложного решения: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недостаточное привлечение населения к регулярным занятиям физической культурой;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несоответствие уровня материальной базы и инфраструктуры физической культуры и спорта целям развития массового спорта в поселении, а также ее моральное и физическое старение;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недостаточное количество профессиональных тренерских кадров;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 в полной мере развитая инфраструктура спорта высших достижений;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 активная пропаганда занятий физической культурой и спортом как составляющей части здорового образа жизни, включая заботу о здоровье будущего поколения;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условий и стимулов для расширения сети спортивных клубов, функционирующих на базе образовательных учреждений;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недостаточная материально-техническая база, обеспечивающая возможность жителям поселения, в том числе с ограниченными возможностями здоровья систематически заниматься физической культурой и спортом, вести здоровый образ жизни;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недостаточное финансирование для подготовки, участия и проведения физкультурных и спортивных мероприятий муниципального   уровня.      </w:t>
      </w:r>
    </w:p>
    <w:p w:rsidR="00937A06" w:rsidRPr="00937A06" w:rsidRDefault="00C94A28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популярными видами спорта являются: волейбол, футбол, баскетбол, шашки, шахматы. Реализация Программы позволит повысить качество предоставляемых услуг, привлечь к занятиям физической культурой и спортом большее число детей и молодежи, будет способствовать укреплению здоровья и повышению работоспособности населения.</w:t>
      </w:r>
    </w:p>
    <w:p w:rsidR="00937A06" w:rsidRPr="00937A06" w:rsidRDefault="00C94A28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полномочиям сельского поселения относится: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спорта, развитие школьного и массового спорта;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популяризация физической культуры и спорта среди различных групп населения;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утверждение и реализация календарных планов 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организация медицинского обеспечения официальных физкультурных мероприятий и спортивных мероприятий </w:t>
      </w:r>
      <w:r w:rsidR="00AF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Лехминского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Start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содействие обеспечению общественного порядка и общественной безопасности при проведении на территории поселения официальных физкультурных мероприятий и спортивных мероприятий.</w:t>
      </w:r>
    </w:p>
    <w:p w:rsidR="00937A06" w:rsidRPr="00937A06" w:rsidRDefault="00C94A28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развития физической культуры, школьного спорта  и массового  спорта на территории  </w:t>
      </w:r>
      <w:r w:rsidR="00AF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Лехминского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E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является основным базовым документом для разработки планов, программ и прогнозов социально-экономического развития </w:t>
      </w:r>
      <w:r w:rsidR="00AF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Лехминского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E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и определяет комплекс целей, задач и приоритетов политики на ближайшую и среднесрочную перспективу по обеспечению развития физической культуры, школьного спорта  и массового  спорта</w:t>
      </w:r>
      <w:proofErr w:type="gramEnd"/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поселения. Программа разработана в соответствии с основными федеральными и муниципальными правовыми документами, отражающими 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проблемы и задачи развития физической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спорта. Система мероприятий п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составлена исходя из анализа состояния физической культуры и спорта на территории сельского поселения.</w:t>
      </w:r>
    </w:p>
    <w:p w:rsidR="00937A06" w:rsidRPr="00937A06" w:rsidRDefault="00C94A28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решения проблем, предложенные в Программе, направлены на увеличение численности населения, занимающегося физической культурой и спортом за счет обеспечения доступности физкультурно-спортивных услуг всем слоям и категориям населения и эффективного использования возможностей физической культуры и спорта для формирования здорового образа жизни.</w:t>
      </w:r>
    </w:p>
    <w:p w:rsidR="00937A06" w:rsidRPr="00937A06" w:rsidRDefault="00C94A28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создает основы для сохранения и улучшения физического и духовного здоровья граждан.</w:t>
      </w:r>
    </w:p>
    <w:p w:rsidR="00937A06" w:rsidRPr="00937A06" w:rsidRDefault="00C94A28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настоящей Программе: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- сфера социально-культурной деятельности как совокупность видов спорта, сложившаяся в форме соревнований и специальной практики подготовки человека к ним;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-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воспитание - 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массовый спорт - часть спорта, направленная на физическое воспитание и физическое развитие граждан посредством проведения организованных и (или) самостоятельных занятий, а также участия в физкультурных мероприятиях и массовых спортивных мероприятиях;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спорт - часть спорта, направленная на физическое воспитание и физическую подготовку обучающихся в общеобразовательных организациях, их подготовку к участию и участие в физкультурных мероприятиях и спортивных мероприятиях, в том числе в официальных физкультурных мероприятиях и спортивных мероприятиях;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мероприятия - организованные занятия граждан физической культурой;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мероприятия - спортивные соревнования, а также учебно-тренировочные и другие мероприятия по подготовке к спортивным соревнованиям с участием спортсменов;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 соревнование - состязание среди спортсменов или команд спортсменов по различным видам спорта (спортивным дисциплинам) в целях выявления лучшего участника состязания, проводимое по утвержденному его организатором положению (регламенту);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 - физическое лицо, занимающееся выбранными видом или видами спорта и выступающее на спортивных соревнованиях;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 сооружение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границы;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плоскостные сооружения - спортивные площадки на открытом воздухе.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Приоритеты, цели, задачи и показатели (целевые индикаторы), результаты, этапы и сроки реализации Программы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C94A28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социально-экономических и политических преобразований особое значение приобретают вопросы укрепления физического и духовного здоровья человека, формирования здорового образа жизни. В настоящее время в сельском поселении назрела ситуация, когда необходимо принимать радикальные меры по качественному улучшению состояния здоровья населения, формированию новых ценностных ориентиров молодежи (включающих неприятие вредных привычек), высокого уровня гражданственности и патриотизма.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C94A28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 создание условий для занятий физической культурой и спортом всех категорий населения.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указанной цели должны будут решены следующие основные задачи: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интереса различных категорий населения сельского поселения к занятиям физической культурой и спортом;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доступности занятий физической культурой и спортом для различных категорий граждан;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популяризация здорового образа жизни, физической культуры и спорта;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числа населения, систематически занимающегося физической культурой и спортом.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C94A28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 к 202</w:t>
      </w:r>
      <w:r w:rsidR="00EE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будут достигнуты следующие результаты: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-увеличение количества проведенных спортивных и физкультурно-оздоровительных мероприятий</w:t>
      </w:r>
      <w:proofErr w:type="gramStart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увеличение доли взрослого населения, систематически занимающегося физической культурой и спортом до </w:t>
      </w:r>
      <w:r w:rsidR="00EE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4,0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увеличение доли детей в возрасте от 6 до 18 лет, систематически занимающихся физической культурой и спортом до </w:t>
      </w:r>
      <w:r w:rsidR="005D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4,5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 реализация Программы 20</w:t>
      </w:r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-202</w:t>
      </w:r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 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Досрочное прекращение срока действия Программы не планируется.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этапов реализации Программы не предусматривается.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Характеристика мероприятий Программы, направленных на достижение целей и задач в сфере реализации муниципальной Программы.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C94A28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Программы направлены на обеспечение условий для развития физической культуры, школьного спорта, массового спорта, проведение официальных физкультурно-оздоровительных и спортивных, укрепление материально-технической базы.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предусматривает выполнение следующих основных мероприятий: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Проведение физкультурных и массовых мероприятий сельского поселения </w:t>
      </w:r>
      <w:proofErr w:type="gramStart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плана</w:t>
      </w:r>
      <w:proofErr w:type="gramEnd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физкультурно-оздоровительных и спортивных мероприятий;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Обеспечение деятельности (оказание услуг) объектов спорта.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C94A28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основных мероприятий Программы с указанием ответственных исполнителей, сроков реализации, ожидаемых результатов, последствий не</w:t>
      </w:r>
      <w:r w:rsidR="00AF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мероприятий, ресурсное обеспечение и прогнозная (справочная) оценка расходов на реализацию целей Программы с указанием ответственных исполнителей, источников финансирования, оценке расходов по годам реализации изложены в приложении № 1.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Обоснование объема финансовых ресурсов, необходимых </w:t>
      </w:r>
      <w:proofErr w:type="gramStart"/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Программы.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C94A28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программы осуществляется за счет средств бюджета муниципального образования </w:t>
      </w:r>
      <w:r w:rsidR="00AF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Лехминского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937A06" w:rsidRPr="00CE61E3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В процессе реализации программы отдельные мероприятия программы могут уточняться, а объемы финансирования мероприятий программы корректироваться с учетом утвержденных расходов бюджета муниципального образования </w:t>
      </w:r>
      <w:r w:rsidR="00AF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Лехминского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на очередной финансовый год. Общий объем по финансированию программы в 20</w:t>
      </w:r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 за счет средств бюджета </w:t>
      </w:r>
      <w:r w:rsidR="00AF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Лехминского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</w:t>
      </w:r>
      <w:r w:rsidR="0077134A">
        <w:rPr>
          <w:rFonts w:ascii="Times New Roman" w:eastAsia="Times New Roman" w:hAnsi="Times New Roman" w:cs="Times New Roman"/>
          <w:sz w:val="28"/>
          <w:szCs w:val="28"/>
          <w:lang w:eastAsia="ru-RU"/>
        </w:rPr>
        <w:t>2,0  тыс</w:t>
      </w:r>
      <w:proofErr w:type="gramStart"/>
      <w:r w:rsidR="0077134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7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 </w:t>
      </w:r>
      <w:r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годам:</w:t>
      </w:r>
    </w:p>
    <w:p w:rsidR="00937A06" w:rsidRPr="00CE61E3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0638EE"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</w:t>
      </w:r>
      <w:r w:rsidR="00330E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>,0  тыс. рублей;</w:t>
      </w:r>
      <w:r w:rsidR="0033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7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37A06" w:rsidRPr="00CE61E3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638EE"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0E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- 0</w:t>
      </w:r>
      <w:r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>,0  тыс. рублей;</w:t>
      </w:r>
      <w:r w:rsidR="0033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7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37A06" w:rsidRPr="00CE61E3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638EE"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году - </w:t>
      </w:r>
      <w:r w:rsidR="005D48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638EE"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  <w:r w:rsidR="0033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7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638EE" w:rsidRPr="00CE61E3" w:rsidRDefault="000638EE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– </w:t>
      </w:r>
      <w:r w:rsidR="007713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61E3"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  <w:r w:rsidR="0033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7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638EE" w:rsidRPr="00CE61E3" w:rsidRDefault="000638EE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</w:t>
      </w:r>
      <w:r w:rsidR="007713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61E3"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  <w:r w:rsidR="0077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0638EE" w:rsidRDefault="000638EE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2025 году - </w:t>
      </w:r>
      <w:r w:rsidR="007713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61E3"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  <w:r w:rsidR="0033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5D4801" w:rsidRDefault="005D4801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01" w:rsidRDefault="005D4801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01" w:rsidRPr="00CE61E3" w:rsidRDefault="005D4801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Механизм реализации программы и координация программных мероприятий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Механизм реализации целей и задач Подпрограммы - это система скоординированных по срокам и объему финансирования и ответственными исполнителями мероприятий, обеспечивающих достижение намеченных результатов.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Структура программных мероприятий, которые обеспечивают комплексный подход к достижению поставленных целей и решению задач всеми ответственными исполнителями Программы, представлена 1 разделом.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Данная программа утверждается постановлением Администрации </w:t>
      </w:r>
      <w:r w:rsidR="00AF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Лехминского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Исполнителями программы является Администрация </w:t>
      </w:r>
      <w:r w:rsidR="00AF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Лехминского 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бюджете поселения на очередной финансовый год предусматривается сумма расходов на вып</w:t>
      </w:r>
      <w:r w:rsidR="0077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олнение данной п</w:t>
      </w:r>
      <w:r w:rsidR="00771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r w:rsidR="0077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Решение о внесении изменений в программу, об итогах ее выполнения или о прекращении ее реализации принимается Администрацией </w:t>
      </w:r>
      <w:r w:rsidR="00AF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Лехминского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Программа считается выполненной, и финансирование ее прекращается после выполнения плана программных мероприятий в полном объеме.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Организация управления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программой и </w:t>
      </w:r>
      <w:proofErr w:type="gramStart"/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ходом ее реализации.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Управление по исполнению программы и </w:t>
      </w:r>
      <w:proofErr w:type="gramStart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исполнением осуществляет Администрация </w:t>
      </w:r>
      <w:r w:rsidR="00A8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Лехминского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Администрация </w:t>
      </w:r>
      <w:r w:rsidR="00A8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Лехминского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является ответственным исполнителем за выполнение мероприятий, организует взаимодействие с  другими исполнителями. Отчет о проделанной работе и обобщенную информацию о ходе и результатах выполнения мероприятий подготавливается ежегодно после отчетного финансового года.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Ход и результаты выполнения мероприятий могут быть рассмотрены на заседании при Главе муниципального образования </w:t>
      </w:r>
      <w:r w:rsidR="00A8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Лехминского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 Заказчик программы Администрация </w:t>
      </w:r>
      <w:r w:rsidR="00A8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Лехминского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  с учетом выделенных на реализацию Программы финансовых средств ежегодно уточняет целевые показатели и затраты по программным мероприятиям, механизм реализации.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 выделяемых на реализацию Программы.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 Исполнитель Программы: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ежегодно до 1 марта года, следующего за </w:t>
      </w:r>
      <w:proofErr w:type="gramStart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</w:t>
      </w:r>
      <w:proofErr w:type="gramEnd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подготавливает доклады о ходе реализации утвержденной Программы.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 должны содержать: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результатах реализации Программы за отчетный год;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целевом использовании и объемах средств бюджета муниципального образования, внебюджетных источников;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соответствии результатов фактическим затратам на реализацию Программы;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соответствии фактических показателей реализации Программы показателям, установленным при утверждении Программы;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информацию о ходе и полноте выполнения программных мероприятий;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другую статистическую, справочную и аналитическую информацию о подготовке и реализации Программы, необходимую для выполнения управлением функций, возложенных на него.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По Программе, срок реализации которой завершается в отчетном году, исполнитель Программы   до 1 марта года, следующего за </w:t>
      </w:r>
      <w:proofErr w:type="gramStart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</w:t>
      </w:r>
      <w:proofErr w:type="gramEnd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готовит отчет о выполнении Программы, эффективности использования финансовых средств за весь период ее реализации.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Исполнитель программы до 1 апреля каждого года подготавливает и представляет Совету депутатов </w:t>
      </w:r>
      <w:r w:rsidR="00A8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Лехминского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3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сводный отчет о ходе реализации программы с оценкой эффективности их реализации за отчетный год.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Оценка эффективности реализации Программы.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C94A28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комплекса мероприятий Программы позволит:</w:t>
      </w:r>
    </w:p>
    <w:p w:rsidR="00937A06" w:rsidRPr="00937A06" w:rsidRDefault="00C94A28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Увеличить число населения, систематически занимающегося физической культурой и</w:t>
      </w:r>
      <w:r w:rsidR="00B3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спортом, организацию здорового досуга населения до </w:t>
      </w:r>
      <w:r w:rsidR="00B3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937A06" w:rsidRPr="00937A06" w:rsidRDefault="00C94A28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Увеличить число детей в возрасте от 6 до 18 лет, систематически занимающихся физической культурой и 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укрепить здоровье детей до 4,5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937A06" w:rsidRPr="00937A06" w:rsidRDefault="00C94A28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Улучшить качество спортивно-массовой работы с населением.</w:t>
      </w:r>
    </w:p>
    <w:p w:rsidR="00937A06" w:rsidRPr="00937A06" w:rsidRDefault="00C94A28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Развить инфраструктуру для занятий физической культурой и спортом        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5DB1" w:rsidRDefault="00B35DB1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DB1" w:rsidRDefault="00B35DB1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DB1" w:rsidRDefault="00B35DB1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DB1" w:rsidRDefault="00B35DB1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DB1" w:rsidRDefault="00B35DB1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DB1" w:rsidRDefault="00B35DB1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DB1" w:rsidRDefault="00B35DB1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35DB1" w:rsidSect="00937A06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B35DB1" w:rsidRPr="00937A06" w:rsidRDefault="00B35DB1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основных мероприятий и их значения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«Развитие физической культуры</w:t>
      </w:r>
      <w:r w:rsidR="00B3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массового спорта на территории </w:t>
      </w:r>
      <w:r w:rsidR="00A8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Лехминского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3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Холм-Жирковского 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7"/>
        <w:gridCol w:w="2087"/>
        <w:gridCol w:w="1236"/>
        <w:gridCol w:w="1740"/>
        <w:gridCol w:w="1740"/>
        <w:gridCol w:w="2513"/>
        <w:gridCol w:w="2356"/>
        <w:gridCol w:w="1914"/>
        <w:gridCol w:w="100"/>
      </w:tblGrid>
      <w:tr w:rsidR="00937A06" w:rsidRPr="00937A06" w:rsidTr="00A319FB">
        <w:trPr>
          <w:trHeight w:val="255"/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программ, основных мероприятий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тыс</w:t>
            </w:r>
            <w:proofErr w:type="gramStart"/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 не</w:t>
            </w:r>
            <w:r w:rsidR="00C9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мероприятий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7A06" w:rsidRPr="00937A06" w:rsidTr="00A319FB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7A06" w:rsidRPr="00937A06" w:rsidTr="00A319FB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7A06" w:rsidRPr="00937A06" w:rsidTr="00A319FB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физкультурных и массовых мероприятий на территории сельского поселения различного уровня единого календарного плана физкультурных и спортивных мероприятий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37A06" w:rsidRDefault="00937A06" w:rsidP="00043E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43E85" w:rsidRDefault="00043E85" w:rsidP="00043E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043E85" w:rsidRDefault="00043E85" w:rsidP="00043E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043E85" w:rsidRPr="00043E85" w:rsidRDefault="00043E85" w:rsidP="00043E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Default="00351A50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E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CE61E3" w:rsidRDefault="00351A50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E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CE61E3" w:rsidRDefault="00C94A28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E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CE61E3" w:rsidRDefault="0077134A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E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CE61E3" w:rsidRDefault="0077134A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CE61E3" w:rsidRPr="00043E85" w:rsidRDefault="0077134A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числа населения, систематически занимающегося физической культурой и спортом, организация здорового досуга населения.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числа населения, систематически занимающегося физической культурой и спортом. Отсутствие доступности спорта для лиц с ограниченными способностями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7A06" w:rsidRPr="00937A06" w:rsidTr="00A319FB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(оказания услуг) спортивных объектов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37A0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43E85" w:rsidRDefault="00043E85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043E85" w:rsidRDefault="00043E85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043E85" w:rsidRPr="00043E85" w:rsidRDefault="00043E85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A28" w:rsidRDefault="00351A50" w:rsidP="00C94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9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C94A28" w:rsidRDefault="00351A50" w:rsidP="00C94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9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C94A28" w:rsidRDefault="00C94A28" w:rsidP="00C94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C94A28" w:rsidRDefault="0077134A" w:rsidP="00C94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9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C94A28" w:rsidRDefault="0077134A" w:rsidP="00C94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9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937A06" w:rsidRPr="00043E85" w:rsidRDefault="0077134A" w:rsidP="00C94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9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числа детей в возрасте от 6 до 18 лет, систематически занимающихся физической культурой и спортом, укрепление здоровья детей.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числа детей в возрасте от 6 до 18 лет, систематически занимающихся физической культурой и</w:t>
            </w:r>
          </w:p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спортом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7A06" w:rsidRPr="00937A06" w:rsidTr="00A319FB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материальной базы для занятия жителей сельского </w:t>
            </w: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 физкультурой и спортом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37A0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43E85" w:rsidRDefault="00043E85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043E85" w:rsidRDefault="00043E85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2024</w:t>
            </w:r>
          </w:p>
          <w:p w:rsidR="00043E85" w:rsidRPr="00043E85" w:rsidRDefault="00043E85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 сельского поселения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A28" w:rsidRDefault="00351A50" w:rsidP="00C94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9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C94A28" w:rsidRDefault="00351A50" w:rsidP="00C94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9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C94A28" w:rsidRDefault="00C94A28" w:rsidP="00C94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C94A28" w:rsidRDefault="0077134A" w:rsidP="00C94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9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C94A28" w:rsidRDefault="0077134A" w:rsidP="00C94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C9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937A06" w:rsidRPr="00043E85" w:rsidRDefault="0077134A" w:rsidP="00C94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9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качества спортивно-массовой работы с населением, в том числе детско-</w:t>
            </w: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юношеского спорта.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Снижение уровня качества спортивно-массовой работы.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7A06" w:rsidRPr="00937A06" w:rsidTr="00A319FB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мероприятий программы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043E85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937A06" w:rsidRPr="00043E85" w:rsidRDefault="00043E85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937A06" w:rsidRDefault="00043E85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043E85" w:rsidRDefault="00043E85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043E85" w:rsidRDefault="00043E85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043E85" w:rsidRPr="00043E85" w:rsidRDefault="00043E85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D42B5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937A06"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затрат по мероприятиям; оценка эффективности механизма реализации; внесение предложений в администрацию сельского поселения по корректировке муниципальной программы в установленном порядке.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элемента обратной связи, информации о фактическом состоянии исполнения программы и соответствия полученных результатов </w:t>
            </w:r>
            <w:proofErr w:type="gramStart"/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ожидаемым</w:t>
            </w:r>
            <w:proofErr w:type="gramEnd"/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043E85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37A06">
      <w:pPr>
        <w:rPr>
          <w:rFonts w:ascii="Times New Roman" w:hAnsi="Times New Roman" w:cs="Times New Roman"/>
          <w:sz w:val="28"/>
          <w:szCs w:val="28"/>
        </w:rPr>
      </w:pPr>
    </w:p>
    <w:p w:rsidR="009032DA" w:rsidRPr="00937A06" w:rsidRDefault="009032DA" w:rsidP="00937A0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032DA" w:rsidRPr="00937A06" w:rsidSect="00043E85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7A06"/>
    <w:rsid w:val="00025ADC"/>
    <w:rsid w:val="00043E85"/>
    <w:rsid w:val="000638EE"/>
    <w:rsid w:val="000E570F"/>
    <w:rsid w:val="001042DA"/>
    <w:rsid w:val="00136FFC"/>
    <w:rsid w:val="001F12D8"/>
    <w:rsid w:val="00207D8E"/>
    <w:rsid w:val="00237BC2"/>
    <w:rsid w:val="002B653D"/>
    <w:rsid w:val="00317CDB"/>
    <w:rsid w:val="00330E92"/>
    <w:rsid w:val="00351A50"/>
    <w:rsid w:val="003C2D35"/>
    <w:rsid w:val="00420041"/>
    <w:rsid w:val="004737C6"/>
    <w:rsid w:val="00525D2F"/>
    <w:rsid w:val="00570BEB"/>
    <w:rsid w:val="005D4801"/>
    <w:rsid w:val="00631AF4"/>
    <w:rsid w:val="0077134A"/>
    <w:rsid w:val="007744DE"/>
    <w:rsid w:val="00843153"/>
    <w:rsid w:val="00847D3E"/>
    <w:rsid w:val="00867578"/>
    <w:rsid w:val="008A04C2"/>
    <w:rsid w:val="009032DA"/>
    <w:rsid w:val="00937A06"/>
    <w:rsid w:val="009C3CD4"/>
    <w:rsid w:val="009D42B5"/>
    <w:rsid w:val="00A23FDE"/>
    <w:rsid w:val="00A60AF9"/>
    <w:rsid w:val="00A87BDE"/>
    <w:rsid w:val="00AF39B1"/>
    <w:rsid w:val="00B35DB1"/>
    <w:rsid w:val="00BA13E1"/>
    <w:rsid w:val="00C74A6A"/>
    <w:rsid w:val="00C94A28"/>
    <w:rsid w:val="00CE61E3"/>
    <w:rsid w:val="00D660EA"/>
    <w:rsid w:val="00D90B1C"/>
    <w:rsid w:val="00E11E70"/>
    <w:rsid w:val="00E862DC"/>
    <w:rsid w:val="00EE79DE"/>
    <w:rsid w:val="00F0171C"/>
    <w:rsid w:val="00F750FC"/>
    <w:rsid w:val="00F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06"/>
  </w:style>
  <w:style w:type="paragraph" w:styleId="1">
    <w:name w:val="heading 1"/>
    <w:basedOn w:val="a"/>
    <w:next w:val="a"/>
    <w:link w:val="10"/>
    <w:uiPriority w:val="99"/>
    <w:qFormat/>
    <w:rsid w:val="00937A06"/>
    <w:pPr>
      <w:keepNext/>
      <w:widowControl w:val="0"/>
      <w:autoSpaceDN w:val="0"/>
      <w:adjustRightInd w:val="0"/>
      <w:spacing w:line="240" w:lineRule="auto"/>
      <w:ind w:firstLine="0"/>
      <w:outlineLvl w:val="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7A0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4018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Tupik_1</dc:creator>
  <cp:keywords/>
  <dc:description/>
  <cp:lastModifiedBy>fla</cp:lastModifiedBy>
  <cp:revision>29</cp:revision>
  <cp:lastPrinted>2020-09-18T06:14:00Z</cp:lastPrinted>
  <dcterms:created xsi:type="dcterms:W3CDTF">2020-09-16T12:39:00Z</dcterms:created>
  <dcterms:modified xsi:type="dcterms:W3CDTF">2022-07-22T06:06:00Z</dcterms:modified>
</cp:coreProperties>
</file>